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F32E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37D51283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525CA">
        <w:rPr>
          <w:rFonts w:ascii="Verdana" w:hAnsi="Verdana" w:cs="Arial"/>
          <w:b/>
          <w:sz w:val="20"/>
          <w:szCs w:val="20"/>
          <w:u w:val="single"/>
        </w:rPr>
        <w:t>CERTIDÃO</w:t>
      </w:r>
    </w:p>
    <w:p w14:paraId="04340D86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BF790AA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75B26F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154B1CA6" w14:textId="4FE68320" w:rsidR="002A431B" w:rsidRPr="00A525CA" w:rsidRDefault="002A431B" w:rsidP="00EA635E">
      <w:pPr>
        <w:widowControl w:val="0"/>
        <w:spacing w:after="0" w:line="360" w:lineRule="auto"/>
        <w:ind w:firstLine="1701"/>
        <w:jc w:val="both"/>
        <w:rPr>
          <w:rFonts w:ascii="Verdana" w:hAnsi="Verdana" w:cs="Arial"/>
          <w:sz w:val="20"/>
          <w:szCs w:val="20"/>
        </w:rPr>
      </w:pPr>
      <w:r w:rsidRPr="00A525CA">
        <w:rPr>
          <w:rFonts w:ascii="Verdana" w:hAnsi="Verdana" w:cs="Arial"/>
          <w:sz w:val="20"/>
          <w:szCs w:val="20"/>
        </w:rPr>
        <w:t xml:space="preserve">Certifico para os devidos fins, que a </w:t>
      </w:r>
      <w:r w:rsidRPr="00A525CA">
        <w:rPr>
          <w:rFonts w:ascii="Verdana" w:hAnsi="Verdana" w:cs="Arial"/>
          <w:b/>
          <w:sz w:val="20"/>
          <w:szCs w:val="20"/>
        </w:rPr>
        <w:t>JUSTIFICATIVA DE DISPENSA DE LICITAÇÃO</w:t>
      </w:r>
      <w:r w:rsidRPr="00A525CA">
        <w:rPr>
          <w:rFonts w:ascii="Verdana" w:hAnsi="Verdana" w:cs="Arial"/>
          <w:sz w:val="20"/>
          <w:szCs w:val="20"/>
        </w:rPr>
        <w:t xml:space="preserve">, </w:t>
      </w:r>
      <w:r w:rsidR="00EA635E" w:rsidRPr="00A525CA">
        <w:rPr>
          <w:rFonts w:ascii="Verdana" w:hAnsi="Verdana" w:cs="Arial"/>
          <w:sz w:val="20"/>
          <w:szCs w:val="20"/>
        </w:rPr>
        <w:t xml:space="preserve">objetivando </w:t>
      </w:r>
      <w:r w:rsidRPr="00A525CA">
        <w:rPr>
          <w:rFonts w:ascii="Verdana" w:hAnsi="Verdana" w:cs="Arial"/>
          <w:sz w:val="20"/>
          <w:szCs w:val="20"/>
        </w:rPr>
        <w:t xml:space="preserve">a </w:t>
      </w:r>
      <w:r w:rsidR="00D21412" w:rsidRPr="00E6294F">
        <w:rPr>
          <w:rFonts w:ascii="Verdana" w:hAnsi="Verdana"/>
          <w:sz w:val="20"/>
          <w:szCs w:val="20"/>
        </w:rPr>
        <w:t>locação de veículo pro som profissional externo assim denominado carro de som com condutor em regime de horas para divulgação dos atos públicos desta administração</w:t>
      </w:r>
      <w:r w:rsidR="00C661E6" w:rsidRPr="00A525CA">
        <w:rPr>
          <w:rFonts w:ascii="Verdana" w:hAnsi="Verdana"/>
          <w:sz w:val="20"/>
          <w:szCs w:val="20"/>
        </w:rPr>
        <w:t xml:space="preserve">, </w:t>
      </w:r>
      <w:r w:rsidR="00EA635E" w:rsidRPr="00A525CA">
        <w:rPr>
          <w:rFonts w:ascii="Verdana" w:hAnsi="Verdana"/>
          <w:sz w:val="20"/>
          <w:szCs w:val="20"/>
        </w:rPr>
        <w:t xml:space="preserve">foi afixada no quadro de aviso desta Prefeitura </w:t>
      </w:r>
      <w:r w:rsidR="00C661E6" w:rsidRPr="00A525CA">
        <w:rPr>
          <w:rFonts w:ascii="Verdana" w:hAnsi="Verdana"/>
          <w:sz w:val="20"/>
          <w:szCs w:val="20"/>
        </w:rPr>
        <w:t xml:space="preserve">para </w:t>
      </w:r>
      <w:r w:rsidRPr="00A525CA">
        <w:rPr>
          <w:rFonts w:ascii="Verdana" w:hAnsi="Verdana" w:cs="Arial"/>
          <w:sz w:val="20"/>
          <w:szCs w:val="20"/>
        </w:rPr>
        <w:t>conhecimento geral, em conformidade com o art. 13, inciso XII, da Constituição Estadual.</w:t>
      </w:r>
    </w:p>
    <w:p w14:paraId="7D96DB5A" w14:textId="77777777" w:rsidR="00C661E6" w:rsidRPr="00A525CA" w:rsidRDefault="00C661E6" w:rsidP="00EA635E">
      <w:pPr>
        <w:widowControl w:val="0"/>
        <w:spacing w:after="0" w:line="240" w:lineRule="auto"/>
        <w:ind w:firstLine="1701"/>
        <w:jc w:val="center"/>
        <w:rPr>
          <w:rFonts w:ascii="Verdana" w:hAnsi="Verdana" w:cs="Arial"/>
          <w:sz w:val="20"/>
          <w:szCs w:val="20"/>
        </w:rPr>
      </w:pPr>
    </w:p>
    <w:p w14:paraId="1F69FDBD" w14:textId="77777777" w:rsidR="00C661E6" w:rsidRPr="00A525CA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 w:val="20"/>
          <w:szCs w:val="20"/>
        </w:rPr>
      </w:pPr>
    </w:p>
    <w:p w14:paraId="403800D2" w14:textId="77777777" w:rsidR="00C661E6" w:rsidRPr="00A525CA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 w:val="20"/>
          <w:szCs w:val="20"/>
        </w:rPr>
      </w:pPr>
    </w:p>
    <w:p w14:paraId="3F8444DE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052C48D" w14:textId="618C972D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A525CA">
        <w:rPr>
          <w:rFonts w:ascii="Verdana" w:hAnsi="Verdana" w:cs="Arial"/>
          <w:sz w:val="20"/>
          <w:szCs w:val="20"/>
        </w:rPr>
        <w:t>Telha/S</w:t>
      </w:r>
      <w:r w:rsidR="00A525CA" w:rsidRPr="00A525CA">
        <w:rPr>
          <w:rFonts w:ascii="Verdana" w:hAnsi="Verdana" w:cs="Arial"/>
          <w:sz w:val="20"/>
          <w:szCs w:val="20"/>
        </w:rPr>
        <w:t>E</w:t>
      </w:r>
      <w:r w:rsidRPr="00A525CA">
        <w:rPr>
          <w:rFonts w:ascii="Verdana" w:hAnsi="Verdana" w:cs="Arial"/>
          <w:sz w:val="20"/>
          <w:szCs w:val="20"/>
        </w:rPr>
        <w:t xml:space="preserve">, </w:t>
      </w:r>
      <w:r w:rsidR="00A525CA" w:rsidRPr="00A525CA">
        <w:rPr>
          <w:rFonts w:ascii="Verdana" w:hAnsi="Verdana"/>
          <w:sz w:val="20"/>
          <w:szCs w:val="20"/>
        </w:rPr>
        <w:t>28</w:t>
      </w:r>
      <w:r w:rsidR="009B6C72" w:rsidRPr="00A525CA">
        <w:rPr>
          <w:rFonts w:ascii="Verdana" w:hAnsi="Verdana"/>
          <w:sz w:val="20"/>
          <w:szCs w:val="20"/>
        </w:rPr>
        <w:t xml:space="preserve"> de </w:t>
      </w:r>
      <w:r w:rsidR="00A525CA" w:rsidRPr="00A525CA">
        <w:rPr>
          <w:rFonts w:ascii="Verdana" w:hAnsi="Verdana"/>
          <w:sz w:val="20"/>
          <w:szCs w:val="20"/>
        </w:rPr>
        <w:t>dezembro</w:t>
      </w:r>
      <w:r w:rsidR="009B6C72" w:rsidRPr="00A525CA">
        <w:rPr>
          <w:rFonts w:ascii="Verdana" w:hAnsi="Verdana"/>
          <w:sz w:val="20"/>
          <w:szCs w:val="20"/>
        </w:rPr>
        <w:t xml:space="preserve"> de 202</w:t>
      </w:r>
      <w:r w:rsidR="00EB3AE9" w:rsidRPr="00A525CA">
        <w:rPr>
          <w:rFonts w:ascii="Verdana" w:hAnsi="Verdana"/>
          <w:sz w:val="20"/>
          <w:szCs w:val="20"/>
        </w:rPr>
        <w:t>3</w:t>
      </w:r>
    </w:p>
    <w:p w14:paraId="124B2F24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695C2A5A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0FD1BA55" w14:textId="77777777" w:rsidR="00C661E6" w:rsidRPr="00A525CA" w:rsidRDefault="00C661E6" w:rsidP="00A525CA">
      <w:pPr>
        <w:pStyle w:val="SemEspaamento"/>
        <w:jc w:val="center"/>
        <w:rPr>
          <w:rFonts w:ascii="Verdana" w:hAnsi="Verdana" w:cs="Times New Roman"/>
          <w:iCs/>
          <w:sz w:val="20"/>
          <w:szCs w:val="20"/>
        </w:rPr>
      </w:pPr>
    </w:p>
    <w:p w14:paraId="46519BF7" w14:textId="552B3F79" w:rsidR="002A431B" w:rsidRDefault="00EF2770" w:rsidP="002A431B">
      <w:pPr>
        <w:widowControl w:val="0"/>
        <w:spacing w:after="0" w:line="240" w:lineRule="auto"/>
        <w:jc w:val="center"/>
        <w:rPr>
          <w:rFonts w:ascii="Verdana" w:hAnsi="Verdana" w:cs="Calibri"/>
          <w:b/>
          <w:sz w:val="20"/>
        </w:rPr>
      </w:pPr>
      <w:r w:rsidRPr="009B2143">
        <w:rPr>
          <w:rFonts w:ascii="Verdana" w:hAnsi="Verdana" w:cs="Calibri"/>
          <w:b/>
          <w:sz w:val="20"/>
        </w:rPr>
        <w:t>JULIANA RAMOS SOUZA</w:t>
      </w:r>
    </w:p>
    <w:p w14:paraId="6A4FFE6F" w14:textId="1AB105FC" w:rsidR="00EF2770" w:rsidRPr="00A525CA" w:rsidRDefault="00EF2770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Calibri"/>
          <w:b/>
          <w:sz w:val="20"/>
        </w:rPr>
        <w:t xml:space="preserve">Secretaria Municipal de </w:t>
      </w:r>
      <w:proofErr w:type="spellStart"/>
      <w:r>
        <w:rPr>
          <w:rFonts w:ascii="Verdana" w:hAnsi="Verdana" w:cs="Calibri"/>
          <w:b/>
          <w:sz w:val="20"/>
        </w:rPr>
        <w:t>Saude</w:t>
      </w:r>
      <w:proofErr w:type="spellEnd"/>
    </w:p>
    <w:p w14:paraId="43D92168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BE361FA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3DC7F42" w14:textId="51427B0D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E779290" w14:textId="4C3E8D48" w:rsidR="00A5443B" w:rsidRPr="00A525CA" w:rsidRDefault="00A5443B" w:rsidP="00A5443B">
      <w:pPr>
        <w:tabs>
          <w:tab w:val="left" w:pos="3252"/>
        </w:tabs>
        <w:rPr>
          <w:rFonts w:ascii="Verdana" w:hAnsi="Verdana" w:cs="Arial"/>
          <w:sz w:val="20"/>
          <w:szCs w:val="20"/>
        </w:rPr>
      </w:pPr>
      <w:r w:rsidRPr="00A525CA">
        <w:rPr>
          <w:rFonts w:ascii="Verdana" w:hAnsi="Verdana" w:cs="Arial"/>
          <w:sz w:val="20"/>
          <w:szCs w:val="20"/>
        </w:rPr>
        <w:tab/>
      </w:r>
    </w:p>
    <w:sectPr w:rsidR="00A5443B" w:rsidRPr="00A525CA" w:rsidSect="00A525CA">
      <w:headerReference w:type="default" r:id="rId7"/>
      <w:footerReference w:type="default" r:id="rId8"/>
      <w:pgSz w:w="11906" w:h="16838"/>
      <w:pgMar w:top="861" w:right="991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7055" w14:textId="77777777" w:rsidR="00021A5B" w:rsidRDefault="00021A5B" w:rsidP="002A431B">
      <w:pPr>
        <w:spacing w:after="0" w:line="240" w:lineRule="auto"/>
      </w:pPr>
      <w:r>
        <w:separator/>
      </w:r>
    </w:p>
  </w:endnote>
  <w:endnote w:type="continuationSeparator" w:id="0">
    <w:p w14:paraId="2F55DEE0" w14:textId="77777777" w:rsidR="00021A5B" w:rsidRDefault="00021A5B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6285" w14:textId="299E550B" w:rsidR="00A5443B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</w:p>
  <w:p w14:paraId="16BEDD73" w14:textId="2C366019" w:rsidR="00A5443B" w:rsidRPr="00AF3684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 w:rsidRPr="00AF3684">
      <w:rPr>
        <w:rFonts w:ascii="Bookman Old Style" w:hAnsi="Bookman Old Style"/>
        <w:b/>
        <w:sz w:val="16"/>
        <w:szCs w:val="16"/>
      </w:rPr>
      <w:t>RUA ANTÔNIO MOTA, Nº 50 -  CENTRO -  TELHA / SERGIPE -  TELEFONE – 3364 – 1039</w:t>
    </w:r>
  </w:p>
  <w:p w14:paraId="33423389" w14:textId="13164787" w:rsidR="00A5443B" w:rsidRPr="00AF3684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 w:rsidRPr="00AF3684">
      <w:rPr>
        <w:rFonts w:ascii="Bookman Old Style" w:hAnsi="Bookman Old Style"/>
        <w:b/>
        <w:sz w:val="16"/>
        <w:szCs w:val="16"/>
      </w:rPr>
      <w:t xml:space="preserve">CNPJ – 11.449.183/0001-03               </w:t>
    </w:r>
  </w:p>
  <w:p w14:paraId="06ECBC63" w14:textId="77777777" w:rsidR="00715D7A" w:rsidRDefault="00715D7A" w:rsidP="00A74F90">
    <w:pPr>
      <w:pStyle w:val="Rodap"/>
      <w:ind w:right="360"/>
    </w:pPr>
  </w:p>
  <w:p w14:paraId="4303D0B9" w14:textId="77777777" w:rsidR="00715D7A" w:rsidRDefault="00715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8B11" w14:textId="77777777" w:rsidR="00021A5B" w:rsidRDefault="00021A5B" w:rsidP="002A431B">
      <w:pPr>
        <w:spacing w:after="0" w:line="240" w:lineRule="auto"/>
      </w:pPr>
      <w:r>
        <w:separator/>
      </w:r>
    </w:p>
  </w:footnote>
  <w:footnote w:type="continuationSeparator" w:id="0">
    <w:p w14:paraId="7A7A8A89" w14:textId="77777777" w:rsidR="00021A5B" w:rsidRDefault="00021A5B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76A" w14:textId="0B5C45BE" w:rsidR="00715D7A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7E154289" wp14:editId="6DEC4584">
          <wp:simplePos x="0" y="0"/>
          <wp:positionH relativeFrom="margin">
            <wp:align>right</wp:align>
          </wp:positionH>
          <wp:positionV relativeFrom="paragraph">
            <wp:posOffset>-62865</wp:posOffset>
          </wp:positionV>
          <wp:extent cx="1076325" cy="1097915"/>
          <wp:effectExtent l="57150" t="38100" r="47625" b="45085"/>
          <wp:wrapNone/>
          <wp:docPr id="1877466709" name="Imagem 1877466709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763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10A66DF8" wp14:editId="46D2304F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234546423" name="Imagem 1234546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D7A">
      <w:rPr>
        <w:rFonts w:ascii="Verdana" w:hAnsi="Verdana" w:cs="Arial"/>
        <w:b/>
        <w:szCs w:val="24"/>
      </w:rPr>
      <w:tab/>
    </w:r>
  </w:p>
  <w:p w14:paraId="6EBBED0F" w14:textId="4A850B27" w:rsidR="00EB3AE9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</w:p>
  <w:p w14:paraId="31B2FCE7" w14:textId="1EB11AC2" w:rsidR="00EB3AE9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</w:p>
  <w:p w14:paraId="564FABA8" w14:textId="387993ED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4979372E" w14:textId="77777777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571D34D3" w14:textId="23FC6988" w:rsidR="00AB09C4" w:rsidRPr="00EB3AE9" w:rsidRDefault="00AB09C4" w:rsidP="00EB3AE9">
    <w:pPr>
      <w:pStyle w:val="Cabealho"/>
      <w:jc w:val="center"/>
      <w:rPr>
        <w:rFonts w:ascii="Verdana" w:hAnsi="Verdana"/>
        <w:b/>
        <w:sz w:val="28"/>
        <w:szCs w:val="28"/>
      </w:rPr>
    </w:pPr>
    <w:r w:rsidRPr="00EB3AE9">
      <w:rPr>
        <w:rFonts w:ascii="Verdana" w:hAnsi="Verdana"/>
        <w:b/>
        <w:sz w:val="28"/>
        <w:szCs w:val="28"/>
      </w:rPr>
      <w:t>ESTADO DE SERGIPE</w:t>
    </w:r>
  </w:p>
  <w:p w14:paraId="16806A22" w14:textId="25694666" w:rsidR="00AB09C4" w:rsidRPr="00EB3AE9" w:rsidRDefault="00AB09C4" w:rsidP="00EB3AE9">
    <w:pPr>
      <w:pStyle w:val="Cabealho"/>
      <w:tabs>
        <w:tab w:val="left" w:pos="192"/>
        <w:tab w:val="center" w:pos="3864"/>
      </w:tabs>
      <w:jc w:val="center"/>
      <w:rPr>
        <w:rFonts w:ascii="Verdana" w:hAnsi="Verdana"/>
        <w:b/>
        <w:sz w:val="28"/>
        <w:szCs w:val="28"/>
      </w:rPr>
    </w:pPr>
    <w:r w:rsidRPr="00EB3AE9">
      <w:rPr>
        <w:rFonts w:ascii="Verdana" w:hAnsi="Verdana"/>
        <w:b/>
        <w:sz w:val="28"/>
        <w:szCs w:val="28"/>
      </w:rPr>
      <w:t xml:space="preserve">FUNDO MUNICIPAL DE </w:t>
    </w:r>
    <w:r w:rsidR="004C5762" w:rsidRPr="00EB3AE9">
      <w:rPr>
        <w:rFonts w:ascii="Verdana" w:hAnsi="Verdana"/>
        <w:b/>
        <w:sz w:val="28"/>
        <w:szCs w:val="28"/>
      </w:rPr>
      <w:t>SAÚDE</w:t>
    </w:r>
    <w:r w:rsidRPr="00EB3AE9">
      <w:rPr>
        <w:rFonts w:ascii="Verdana" w:hAnsi="Verdana"/>
        <w:b/>
        <w:sz w:val="28"/>
        <w:szCs w:val="28"/>
      </w:rPr>
      <w:t xml:space="preserve"> DE TELHA</w:t>
    </w:r>
  </w:p>
  <w:p w14:paraId="0FCA8FCC" w14:textId="77777777" w:rsidR="00715D7A" w:rsidRPr="00D41503" w:rsidRDefault="00715D7A" w:rsidP="00517647">
    <w:pPr>
      <w:pStyle w:val="Cabealho"/>
    </w:pPr>
    <w:r>
      <w:rPr>
        <w:szCs w:val="24"/>
      </w:rPr>
      <w:t>________________________________________________________________________________</w:t>
    </w:r>
  </w:p>
  <w:p w14:paraId="68FB48FE" w14:textId="77777777" w:rsidR="00715D7A" w:rsidRPr="001548BE" w:rsidRDefault="00715D7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453139898">
    <w:abstractNumId w:val="1"/>
  </w:num>
  <w:num w:numId="2" w16cid:durableId="1774201789">
    <w:abstractNumId w:val="0"/>
  </w:num>
  <w:num w:numId="3" w16cid:durableId="464397619">
    <w:abstractNumId w:val="6"/>
  </w:num>
  <w:num w:numId="4" w16cid:durableId="1097093516">
    <w:abstractNumId w:val="3"/>
  </w:num>
  <w:num w:numId="5" w16cid:durableId="357969689">
    <w:abstractNumId w:val="5"/>
  </w:num>
  <w:num w:numId="6" w16cid:durableId="1057316320">
    <w:abstractNumId w:val="4"/>
  </w:num>
  <w:num w:numId="7" w16cid:durableId="134689765">
    <w:abstractNumId w:val="2"/>
  </w:num>
  <w:num w:numId="8" w16cid:durableId="483474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646"/>
    <w:rsid w:val="00021A5B"/>
    <w:rsid w:val="000A1154"/>
    <w:rsid w:val="000A54DB"/>
    <w:rsid w:val="000D6EEF"/>
    <w:rsid w:val="001023BC"/>
    <w:rsid w:val="001171E4"/>
    <w:rsid w:val="001548BE"/>
    <w:rsid w:val="0016753C"/>
    <w:rsid w:val="001A3576"/>
    <w:rsid w:val="001F367F"/>
    <w:rsid w:val="00215275"/>
    <w:rsid w:val="00262A29"/>
    <w:rsid w:val="00266BAF"/>
    <w:rsid w:val="00271B05"/>
    <w:rsid w:val="00275670"/>
    <w:rsid w:val="00290855"/>
    <w:rsid w:val="002A431B"/>
    <w:rsid w:val="002B2ABD"/>
    <w:rsid w:val="002E3172"/>
    <w:rsid w:val="00320BC6"/>
    <w:rsid w:val="003273EE"/>
    <w:rsid w:val="003317BE"/>
    <w:rsid w:val="003819CA"/>
    <w:rsid w:val="003B0355"/>
    <w:rsid w:val="003E6D7C"/>
    <w:rsid w:val="003F288B"/>
    <w:rsid w:val="004253F7"/>
    <w:rsid w:val="004508E9"/>
    <w:rsid w:val="004B10A4"/>
    <w:rsid w:val="004C557F"/>
    <w:rsid w:val="004C5762"/>
    <w:rsid w:val="00517647"/>
    <w:rsid w:val="00521006"/>
    <w:rsid w:val="00547AD6"/>
    <w:rsid w:val="00636E61"/>
    <w:rsid w:val="006530A0"/>
    <w:rsid w:val="006F3646"/>
    <w:rsid w:val="00702345"/>
    <w:rsid w:val="00715D7A"/>
    <w:rsid w:val="00755ED2"/>
    <w:rsid w:val="007810C5"/>
    <w:rsid w:val="007854B8"/>
    <w:rsid w:val="007E13B4"/>
    <w:rsid w:val="00810176"/>
    <w:rsid w:val="00884221"/>
    <w:rsid w:val="00887F53"/>
    <w:rsid w:val="008E2658"/>
    <w:rsid w:val="0091721E"/>
    <w:rsid w:val="00950DE6"/>
    <w:rsid w:val="00953A32"/>
    <w:rsid w:val="00967933"/>
    <w:rsid w:val="00972056"/>
    <w:rsid w:val="009A20AA"/>
    <w:rsid w:val="009B6C72"/>
    <w:rsid w:val="009C3A53"/>
    <w:rsid w:val="00A525CA"/>
    <w:rsid w:val="00A5443B"/>
    <w:rsid w:val="00A74F90"/>
    <w:rsid w:val="00A85E42"/>
    <w:rsid w:val="00AB0906"/>
    <w:rsid w:val="00AB09C4"/>
    <w:rsid w:val="00AE63BD"/>
    <w:rsid w:val="00B06F37"/>
    <w:rsid w:val="00B401F2"/>
    <w:rsid w:val="00B52D11"/>
    <w:rsid w:val="00BB1841"/>
    <w:rsid w:val="00C12366"/>
    <w:rsid w:val="00C21927"/>
    <w:rsid w:val="00C2773D"/>
    <w:rsid w:val="00C571C9"/>
    <w:rsid w:val="00C661E6"/>
    <w:rsid w:val="00C84FAA"/>
    <w:rsid w:val="00D21412"/>
    <w:rsid w:val="00D71C85"/>
    <w:rsid w:val="00EA22F1"/>
    <w:rsid w:val="00EA635E"/>
    <w:rsid w:val="00EB3AE9"/>
    <w:rsid w:val="00ED5166"/>
    <w:rsid w:val="00EE0054"/>
    <w:rsid w:val="00EF20BC"/>
    <w:rsid w:val="00EF2770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A6CF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2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2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Licitacao PMT</cp:lastModifiedBy>
  <cp:revision>46</cp:revision>
  <cp:lastPrinted>2022-04-06T09:11:00Z</cp:lastPrinted>
  <dcterms:created xsi:type="dcterms:W3CDTF">2018-02-20T18:43:00Z</dcterms:created>
  <dcterms:modified xsi:type="dcterms:W3CDTF">2023-12-28T18:55:00Z</dcterms:modified>
</cp:coreProperties>
</file>