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80ED2E" w14:textId="3DB13F67" w:rsidR="00C74C75" w:rsidRPr="00E31C0F" w:rsidRDefault="006A0152" w:rsidP="00970855">
      <w:pPr>
        <w:widowControl w:val="0"/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6E17F90A" w14:textId="3BE29FD5" w:rsidR="00C74C75" w:rsidRPr="00085BED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085BED">
        <w:rPr>
          <w:rFonts w:ascii="Verdana" w:hAnsi="Verdana" w:cs="Arial"/>
          <w:b/>
          <w:sz w:val="24"/>
          <w:szCs w:val="24"/>
        </w:rPr>
        <w:t xml:space="preserve">DISPENSA DE LICITAÇÃO Nº </w:t>
      </w:r>
      <w:r w:rsidR="00143716">
        <w:rPr>
          <w:rFonts w:ascii="Verdana" w:hAnsi="Verdana" w:cs="Arial"/>
          <w:b/>
          <w:sz w:val="24"/>
          <w:szCs w:val="24"/>
        </w:rPr>
        <w:t>06</w:t>
      </w:r>
      <w:r w:rsidRPr="00085BED">
        <w:rPr>
          <w:rFonts w:ascii="Verdana" w:hAnsi="Verdana" w:cs="Arial"/>
          <w:b/>
          <w:sz w:val="24"/>
          <w:szCs w:val="24"/>
        </w:rPr>
        <w:t>/ 20</w:t>
      </w:r>
      <w:r w:rsidR="00852452" w:rsidRPr="00085BED">
        <w:rPr>
          <w:rFonts w:ascii="Verdana" w:hAnsi="Verdana" w:cs="Arial"/>
          <w:b/>
          <w:sz w:val="24"/>
          <w:szCs w:val="24"/>
        </w:rPr>
        <w:t>2</w:t>
      </w:r>
      <w:r w:rsidR="00F17DA2">
        <w:rPr>
          <w:rFonts w:ascii="Verdana" w:hAnsi="Verdana" w:cs="Arial"/>
          <w:b/>
          <w:sz w:val="24"/>
          <w:szCs w:val="24"/>
        </w:rPr>
        <w:t>3</w:t>
      </w:r>
    </w:p>
    <w:p w14:paraId="28B9F43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0DB8887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 xml:space="preserve">OBJETO: </w:t>
      </w:r>
      <w:r w:rsidRPr="00E31C0F">
        <w:rPr>
          <w:rFonts w:ascii="Verdana" w:hAnsi="Verdana" w:cs="Arial"/>
          <w:sz w:val="20"/>
          <w:szCs w:val="20"/>
        </w:rPr>
        <w:t>LOCAÇÃO DE 01 (UM) IMÓVEL.</w:t>
      </w:r>
    </w:p>
    <w:p w14:paraId="011157A6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BASE LEGAL</w:t>
      </w:r>
      <w:r w:rsidRPr="00E31C0F">
        <w:rPr>
          <w:rFonts w:ascii="Verdana" w:hAnsi="Verdana" w:cs="Arial"/>
          <w:sz w:val="20"/>
          <w:szCs w:val="20"/>
        </w:rPr>
        <w:t>: ART. 24, INCISO X, DA LEI Nº 8.666/93 E SUAS POSTERIORES ALTERAÇÕES.</w:t>
      </w:r>
    </w:p>
    <w:p w14:paraId="115C1C0D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5ACEC29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E31C0F">
        <w:rPr>
          <w:rFonts w:ascii="Verdana" w:hAnsi="Verdana" w:cs="Arial"/>
          <w:b/>
          <w:sz w:val="24"/>
          <w:szCs w:val="24"/>
        </w:rPr>
        <w:t>JUSTIFICATIVA</w:t>
      </w:r>
    </w:p>
    <w:p w14:paraId="25ECAC63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39E18BD" w14:textId="5EE8B45E" w:rsidR="00C74C75" w:rsidRPr="00E31C0F" w:rsidRDefault="004D405D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0B04D5" w:rsidRPr="00E31C0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Prefeitura</w:t>
      </w:r>
      <w:r w:rsidR="000B04D5" w:rsidRPr="00E31C0F">
        <w:rPr>
          <w:rFonts w:ascii="Verdana" w:hAnsi="Verdana" w:cs="Arial"/>
          <w:sz w:val="20"/>
          <w:szCs w:val="20"/>
        </w:rPr>
        <w:t xml:space="preserve"> Municipal de </w:t>
      </w:r>
      <w:r w:rsidR="00C74C75" w:rsidRPr="00E31C0F">
        <w:rPr>
          <w:rFonts w:ascii="Verdana" w:hAnsi="Verdana" w:cs="Arial"/>
          <w:sz w:val="20"/>
          <w:szCs w:val="20"/>
        </w:rPr>
        <w:t xml:space="preserve">Telha/SE, vem pelo presente justificar a Dispensa de Licitação face à necessidade da </w:t>
      </w:r>
      <w:r w:rsidR="006819EE" w:rsidRPr="00E31C0F">
        <w:rPr>
          <w:rFonts w:ascii="Verdana" w:hAnsi="Verdana" w:cs="Arial"/>
          <w:sz w:val="20"/>
          <w:szCs w:val="20"/>
        </w:rPr>
        <w:t xml:space="preserve">LOCAÇÃO DE 01 (UM) IMÓVEL LOCALIZADO </w:t>
      </w:r>
      <w:r w:rsidR="00763E00">
        <w:rPr>
          <w:rFonts w:ascii="Verdana" w:hAnsi="Verdana" w:cs="Arial"/>
          <w:sz w:val="20"/>
          <w:szCs w:val="20"/>
        </w:rPr>
        <w:t>a</w:t>
      </w:r>
      <w:r w:rsidR="006819EE" w:rsidRPr="00E31C0F">
        <w:rPr>
          <w:rFonts w:ascii="Verdana" w:hAnsi="Verdana" w:cs="Arial"/>
          <w:sz w:val="20"/>
          <w:szCs w:val="20"/>
        </w:rPr>
        <w:t xml:space="preserve"> </w:t>
      </w:r>
      <w:r w:rsidR="008E658F">
        <w:rPr>
          <w:rFonts w:ascii="Verdana" w:hAnsi="Verdana" w:cs="Arial"/>
          <w:snapToGrid w:val="0"/>
          <w:sz w:val="20"/>
          <w:szCs w:val="20"/>
        </w:rPr>
        <w:t>Rodovia Marinete Alves Nascimento Alves, s/n</w:t>
      </w:r>
      <w:r w:rsidR="008E658F" w:rsidRPr="00E31C0F">
        <w:rPr>
          <w:rFonts w:ascii="Verdana" w:hAnsi="Verdana" w:cs="Arial"/>
          <w:snapToGrid w:val="0"/>
          <w:sz w:val="20"/>
          <w:szCs w:val="20"/>
        </w:rPr>
        <w:t xml:space="preserve">, </w:t>
      </w:r>
      <w:r w:rsidR="008E658F">
        <w:rPr>
          <w:rFonts w:ascii="Verdana" w:hAnsi="Verdana" w:cs="Arial"/>
          <w:snapToGrid w:val="0"/>
          <w:sz w:val="20"/>
          <w:szCs w:val="20"/>
        </w:rPr>
        <w:t>Zona Rural</w:t>
      </w:r>
      <w:r w:rsidR="008E658F" w:rsidRPr="00E31C0F">
        <w:rPr>
          <w:rFonts w:ascii="Verdana" w:hAnsi="Verdana" w:cs="Arial"/>
          <w:snapToGrid w:val="0"/>
          <w:sz w:val="20"/>
          <w:szCs w:val="20"/>
        </w:rPr>
        <w:t>, Telha/Se</w:t>
      </w:r>
      <w:r w:rsidR="006819EE" w:rsidRPr="00E31C0F">
        <w:rPr>
          <w:rFonts w:ascii="Verdana" w:hAnsi="Verdana" w:cs="Arial"/>
          <w:sz w:val="20"/>
          <w:szCs w:val="20"/>
        </w:rPr>
        <w:t xml:space="preserve">, </w:t>
      </w:r>
      <w:r w:rsidR="008E658F">
        <w:rPr>
          <w:rFonts w:ascii="Verdana" w:hAnsi="Verdana" w:cs="Arial"/>
          <w:snapToGrid w:val="0"/>
          <w:sz w:val="20"/>
          <w:szCs w:val="20"/>
        </w:rPr>
        <w:t>onde</w:t>
      </w:r>
      <w:r w:rsidR="008E658F" w:rsidRPr="00E31C0F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8E658F" w:rsidRPr="00E31C0F">
        <w:rPr>
          <w:rFonts w:ascii="Verdana" w:hAnsi="Verdana" w:cs="Arial"/>
          <w:sz w:val="20"/>
          <w:szCs w:val="20"/>
        </w:rPr>
        <w:t>funciona</w:t>
      </w:r>
      <w:r w:rsidR="008E658F">
        <w:rPr>
          <w:rFonts w:ascii="Verdana" w:hAnsi="Verdana" w:cs="Arial"/>
          <w:sz w:val="20"/>
          <w:szCs w:val="20"/>
        </w:rPr>
        <w:t>rá</w:t>
      </w:r>
      <w:r w:rsidR="008E658F" w:rsidRPr="00E31C0F">
        <w:rPr>
          <w:rFonts w:ascii="Verdana" w:hAnsi="Verdana" w:cs="Arial"/>
          <w:sz w:val="20"/>
          <w:szCs w:val="20"/>
        </w:rPr>
        <w:t xml:space="preserve"> </w:t>
      </w:r>
      <w:r w:rsidR="008E658F">
        <w:rPr>
          <w:rFonts w:ascii="Verdana" w:hAnsi="Verdana" w:cs="Arial"/>
          <w:sz w:val="20"/>
          <w:szCs w:val="20"/>
        </w:rPr>
        <w:t>a Garagem do Munici</w:t>
      </w:r>
      <w:r w:rsidR="00F17DA2">
        <w:rPr>
          <w:rFonts w:ascii="Verdana" w:hAnsi="Verdana" w:cs="Arial"/>
          <w:sz w:val="20"/>
          <w:szCs w:val="20"/>
        </w:rPr>
        <w:t>pal</w:t>
      </w:r>
      <w:r w:rsidR="00276B29" w:rsidRPr="00E31C0F">
        <w:rPr>
          <w:rFonts w:ascii="Verdana" w:hAnsi="Verdana" w:cs="Arial"/>
          <w:sz w:val="20"/>
          <w:szCs w:val="20"/>
        </w:rPr>
        <w:t>.</w:t>
      </w:r>
    </w:p>
    <w:p w14:paraId="6327C06B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70DC272" w14:textId="2E57DFDB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Considerando a dificuldade de imóveis disponíveis para aluguel n</w:t>
      </w:r>
      <w:r w:rsidR="002E6F23">
        <w:rPr>
          <w:rFonts w:ascii="Verdana" w:hAnsi="Verdana" w:cs="Arial"/>
          <w:sz w:val="20"/>
          <w:szCs w:val="20"/>
        </w:rPr>
        <w:t>a</w:t>
      </w:r>
      <w:r w:rsidRPr="00E31C0F">
        <w:rPr>
          <w:rFonts w:ascii="Verdana" w:hAnsi="Verdana" w:cs="Arial"/>
          <w:sz w:val="20"/>
          <w:szCs w:val="20"/>
        </w:rPr>
        <w:t xml:space="preserve"> sede e em povoados do município de Telha/SE;</w:t>
      </w:r>
    </w:p>
    <w:p w14:paraId="35E94B0F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1F14867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Considerando que a maioria dos imóveis do município, não se apresenta em condições adequadas para o funcionamento do objeto a que se destina.</w:t>
      </w:r>
    </w:p>
    <w:p w14:paraId="30737BF9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967D027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Considerando que o imóvel a ser alugado estar localizado em boa localização e cômodo adequado para o fim a que se destina e o justo valor do aluguel em relação ao custo benefício, conforme Laudo de Avaliação.</w:t>
      </w:r>
    </w:p>
    <w:p w14:paraId="7EA95A0E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1F0CEE3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Justificamos a contratação explicita, com arrimo no art. 24, inciso X da Lei nº 8.666/93, cujo comando torna dispensado o procedimento licitatório.</w:t>
      </w:r>
    </w:p>
    <w:p w14:paraId="4E3DA16C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D668699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Pelos substratos fáticos e jurídicos ora apresentados, submetemos a presente justificativa à apreciação do excelentíssimo Senhor Prefeito Municipal.</w:t>
      </w:r>
    </w:p>
    <w:p w14:paraId="514677AB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B1BA952" w14:textId="11E0B925" w:rsidR="00403DC4" w:rsidRPr="00E31C0F" w:rsidRDefault="00C74C75" w:rsidP="008E658F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763E00">
        <w:rPr>
          <w:rFonts w:ascii="Verdana" w:hAnsi="Verdana" w:cs="Arial"/>
          <w:sz w:val="20"/>
          <w:szCs w:val="20"/>
        </w:rPr>
        <w:t>03</w:t>
      </w:r>
      <w:r w:rsidR="008E658F" w:rsidRPr="00E31C0F">
        <w:rPr>
          <w:rFonts w:ascii="Verdana" w:hAnsi="Verdana" w:cs="Arial"/>
          <w:sz w:val="20"/>
          <w:szCs w:val="20"/>
        </w:rPr>
        <w:t xml:space="preserve"> de </w:t>
      </w:r>
      <w:r w:rsidR="00763E00">
        <w:rPr>
          <w:rFonts w:ascii="Verdana" w:hAnsi="Verdana" w:cs="Arial"/>
          <w:sz w:val="20"/>
          <w:szCs w:val="20"/>
        </w:rPr>
        <w:t>janeiro</w:t>
      </w:r>
      <w:r w:rsidR="008E658F" w:rsidRPr="00E31C0F">
        <w:rPr>
          <w:rFonts w:ascii="Verdana" w:hAnsi="Verdana" w:cs="Arial"/>
          <w:sz w:val="20"/>
          <w:szCs w:val="20"/>
        </w:rPr>
        <w:t xml:space="preserve"> de 202</w:t>
      </w:r>
      <w:r w:rsidR="00F17DA2">
        <w:rPr>
          <w:rFonts w:ascii="Verdana" w:hAnsi="Verdana" w:cs="Arial"/>
          <w:sz w:val="20"/>
          <w:szCs w:val="20"/>
        </w:rPr>
        <w:t>3</w:t>
      </w:r>
    </w:p>
    <w:p w14:paraId="29688080" w14:textId="29166BB8" w:rsidR="00403DC4" w:rsidRPr="00E31C0F" w:rsidRDefault="00403DC4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C2F34AE" w14:textId="77777777" w:rsidR="00403DC4" w:rsidRDefault="00403DC4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bookmarkStart w:id="1" w:name="_GoBack"/>
      <w:bookmarkEnd w:id="1"/>
    </w:p>
    <w:p w14:paraId="18687BE3" w14:textId="77777777" w:rsidR="00763E00" w:rsidRDefault="00763E00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B6566A3" w14:textId="77777777" w:rsidR="00763E00" w:rsidRPr="00E31C0F" w:rsidRDefault="00763E00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A0B4CDA" w14:textId="72A36005" w:rsidR="00CE213E" w:rsidRPr="00B13AAE" w:rsidRDefault="00CE213E" w:rsidP="00B13AAE">
      <w:pPr>
        <w:pStyle w:val="SemEspaamento"/>
        <w:jc w:val="center"/>
        <w:rPr>
          <w:rFonts w:ascii="Verdana" w:hAnsi="Verdana"/>
          <w:b/>
          <w:bCs/>
          <w:sz w:val="20"/>
          <w:szCs w:val="20"/>
        </w:rPr>
      </w:pPr>
      <w:r w:rsidRPr="00B13AAE">
        <w:rPr>
          <w:rFonts w:ascii="Verdana" w:hAnsi="Verdana"/>
          <w:b/>
          <w:bCs/>
          <w:sz w:val="20"/>
          <w:szCs w:val="20"/>
        </w:rPr>
        <w:t>ROZIVALDO OLIVEIRA</w:t>
      </w:r>
    </w:p>
    <w:p w14:paraId="2F2CBB26" w14:textId="620D53A6" w:rsidR="009B46D0" w:rsidRDefault="00B13AAE" w:rsidP="00B13AAE">
      <w:pPr>
        <w:pStyle w:val="SemEspaamento"/>
        <w:jc w:val="center"/>
        <w:rPr>
          <w:szCs w:val="20"/>
        </w:rPr>
      </w:pPr>
      <w:r w:rsidRPr="00B13AAE">
        <w:rPr>
          <w:rFonts w:ascii="Verdana" w:hAnsi="Verdana"/>
          <w:b/>
          <w:bCs/>
          <w:snapToGrid w:val="0"/>
          <w:sz w:val="20"/>
          <w:szCs w:val="20"/>
        </w:rPr>
        <w:t>Secretaria</w:t>
      </w:r>
      <w:r w:rsidR="00D57F86">
        <w:rPr>
          <w:rFonts w:ascii="Verdana" w:hAnsi="Verdana"/>
          <w:b/>
          <w:bCs/>
          <w:snapToGrid w:val="0"/>
          <w:sz w:val="20"/>
          <w:szCs w:val="20"/>
        </w:rPr>
        <w:t xml:space="preserve"> Municipal </w:t>
      </w:r>
      <w:r w:rsidRPr="00B13AAE">
        <w:rPr>
          <w:rFonts w:ascii="Verdana" w:hAnsi="Verdana"/>
          <w:b/>
          <w:bCs/>
          <w:snapToGrid w:val="0"/>
          <w:sz w:val="20"/>
          <w:szCs w:val="20"/>
        </w:rPr>
        <w:t>de Obras, Transportes e Serviços Urbano</w:t>
      </w:r>
    </w:p>
    <w:p w14:paraId="16CE68D2" w14:textId="77777777" w:rsidR="00276B29" w:rsidRPr="00E31C0F" w:rsidRDefault="00276B29" w:rsidP="00276B2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0CA66F6" w14:textId="77777777" w:rsidR="000B04D5" w:rsidRPr="00E31C0F" w:rsidRDefault="000B04D5" w:rsidP="000B04D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FDCAB48" w14:textId="77777777" w:rsidR="00C74C75" w:rsidRPr="00E31C0F" w:rsidRDefault="00C74C75" w:rsidP="00C74C75">
      <w:pPr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Ratifico em:  _____ / _____ / _______</w:t>
      </w:r>
      <w:proofErr w:type="gramStart"/>
      <w:r w:rsidRPr="00E31C0F">
        <w:rPr>
          <w:rFonts w:ascii="Verdana" w:hAnsi="Verdana" w:cs="Arial"/>
          <w:b/>
          <w:sz w:val="20"/>
          <w:szCs w:val="20"/>
        </w:rPr>
        <w:t>_ .</w:t>
      </w:r>
      <w:proofErr w:type="gramEnd"/>
    </w:p>
    <w:p w14:paraId="0FA3C0AD" w14:textId="6047B9BF" w:rsidR="00C74C75" w:rsidRDefault="00C74C75" w:rsidP="00C74C75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26ABFE16" w14:textId="77777777" w:rsidR="009B46D0" w:rsidRPr="00E31C0F" w:rsidRDefault="009B46D0" w:rsidP="00C74C75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18236652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</w:t>
      </w:r>
    </w:p>
    <w:p w14:paraId="2119177B" w14:textId="77777777" w:rsidR="00C74C75" w:rsidRPr="00763E00" w:rsidRDefault="00C74C75" w:rsidP="00C74C75">
      <w:pPr>
        <w:spacing w:after="0" w:line="240" w:lineRule="auto"/>
        <w:jc w:val="center"/>
        <w:rPr>
          <w:rFonts w:ascii="Verdana" w:hAnsi="Verdana" w:cs="Arial"/>
          <w:b/>
          <w:szCs w:val="20"/>
        </w:rPr>
      </w:pPr>
      <w:r w:rsidRPr="00763E00">
        <w:rPr>
          <w:rFonts w:ascii="Verdana" w:hAnsi="Verdana" w:cs="Arial"/>
          <w:b/>
          <w:szCs w:val="20"/>
        </w:rPr>
        <w:t>Flávio Freire Dias</w:t>
      </w:r>
    </w:p>
    <w:p w14:paraId="5AA68C4B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63E00">
        <w:rPr>
          <w:rFonts w:ascii="Verdana" w:hAnsi="Verdana" w:cs="Arial"/>
          <w:b/>
          <w:szCs w:val="20"/>
        </w:rPr>
        <w:t>Prefeito Municipal</w:t>
      </w:r>
    </w:p>
    <w:bookmarkEnd w:id="0"/>
    <w:p w14:paraId="641040FD" w14:textId="77777777" w:rsidR="00BC1584" w:rsidRPr="00E31C0F" w:rsidRDefault="00BC1584" w:rsidP="00D24422">
      <w:pPr>
        <w:jc w:val="center"/>
        <w:rPr>
          <w:rFonts w:ascii="Verdana" w:hAnsi="Verdana" w:cs="Arial"/>
          <w:sz w:val="20"/>
          <w:szCs w:val="20"/>
        </w:rPr>
      </w:pPr>
    </w:p>
    <w:sectPr w:rsidR="00BC1584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3DD09" w14:textId="77777777" w:rsidR="00704286" w:rsidRDefault="00704286">
      <w:pPr>
        <w:spacing w:after="0" w:line="240" w:lineRule="auto"/>
      </w:pPr>
      <w:r>
        <w:separator/>
      </w:r>
    </w:p>
  </w:endnote>
  <w:endnote w:type="continuationSeparator" w:id="0">
    <w:p w14:paraId="612FB3A6" w14:textId="77777777" w:rsidR="00704286" w:rsidRDefault="0070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277F" w14:textId="77777777" w:rsidR="008D100C" w:rsidRPr="00567607" w:rsidRDefault="008D100C" w:rsidP="008D100C">
    <w:pPr>
      <w:pStyle w:val="Rodap"/>
      <w:rPr>
        <w:b/>
      </w:rPr>
    </w:pPr>
    <w:r>
      <w:rPr>
        <w:b/>
      </w:rPr>
      <w:t>_____________________________________________________________________________</w:t>
    </w:r>
  </w:p>
  <w:p w14:paraId="783729BF" w14:textId="77777777" w:rsidR="008D100C" w:rsidRPr="008D100C" w:rsidRDefault="008D100C" w:rsidP="008D100C">
    <w:pPr>
      <w:pStyle w:val="Rodap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Rua José Pereira da Silva nº 81 – Centro – Telha/SE</w:t>
    </w:r>
  </w:p>
  <w:p w14:paraId="774972D4" w14:textId="77777777" w:rsidR="008D100C" w:rsidRPr="008D100C" w:rsidRDefault="008D100C" w:rsidP="008D100C">
    <w:pPr>
      <w:pStyle w:val="Rodap"/>
      <w:ind w:right="360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C.N.P.J nº 13.118.591/0001-48</w:t>
    </w:r>
  </w:p>
  <w:p w14:paraId="79C004C0" w14:textId="45913E25" w:rsidR="008F5DD6" w:rsidRPr="000A7E11" w:rsidRDefault="008D100C" w:rsidP="008D100C">
    <w:pPr>
      <w:pStyle w:val="Rodap"/>
      <w:tabs>
        <w:tab w:val="clear" w:pos="4252"/>
        <w:tab w:val="clear" w:pos="8504"/>
        <w:tab w:val="left" w:pos="5155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190DE" w14:textId="77777777" w:rsidR="00704286" w:rsidRDefault="00704286">
      <w:pPr>
        <w:spacing w:after="0" w:line="240" w:lineRule="auto"/>
      </w:pPr>
      <w:r>
        <w:separator/>
      </w:r>
    </w:p>
  </w:footnote>
  <w:footnote w:type="continuationSeparator" w:id="0">
    <w:p w14:paraId="2239CCA7" w14:textId="77777777" w:rsidR="00704286" w:rsidRDefault="0070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415F771D" w:rsidR="008F5DD6" w:rsidRDefault="00F17DA2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60800" behindDoc="0" locked="0" layoutInCell="1" allowOverlap="1" wp14:anchorId="5BBC3162" wp14:editId="4353BBDF">
          <wp:simplePos x="0" y="0"/>
          <wp:positionH relativeFrom="column">
            <wp:posOffset>4872252</wp:posOffset>
          </wp:positionH>
          <wp:positionV relativeFrom="paragraph">
            <wp:posOffset>-98795</wp:posOffset>
          </wp:positionV>
          <wp:extent cx="870809" cy="890840"/>
          <wp:effectExtent l="38100" t="38100" r="43815" b="431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870809" cy="89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7728" behindDoc="1" locked="0" layoutInCell="1" allowOverlap="1" wp14:anchorId="03ED9933" wp14:editId="3640773B">
          <wp:simplePos x="0" y="0"/>
          <wp:positionH relativeFrom="margin">
            <wp:posOffset>2518012</wp:posOffset>
          </wp:positionH>
          <wp:positionV relativeFrom="paragraph">
            <wp:posOffset>-259089</wp:posOffset>
          </wp:positionV>
          <wp:extent cx="893445" cy="803910"/>
          <wp:effectExtent l="0" t="0" r="1905" b="0"/>
          <wp:wrapTight wrapText="bothSides">
            <wp:wrapPolygon edited="0">
              <wp:start x="0" y="0"/>
              <wp:lineTo x="0" y="20986"/>
              <wp:lineTo x="21186" y="20986"/>
              <wp:lineTo x="2118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04DA2F91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1BBA2513" w14:textId="77777777" w:rsidR="008F5DD6" w:rsidRPr="0036547A" w:rsidRDefault="008F5DD6">
    <w:pPr>
      <w:pStyle w:val="Cabealho"/>
      <w:rPr>
        <w:sz w:val="8"/>
        <w:szCs w:val="8"/>
      </w:rPr>
    </w:pPr>
  </w:p>
  <w:p w14:paraId="1014BB7E" w14:textId="0293E15C" w:rsidR="008F5DD6" w:rsidRPr="00A42F3A" w:rsidRDefault="00D610D6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ESTADO DE SERGIPE</w:t>
    </w:r>
  </w:p>
  <w:p w14:paraId="08788FA9" w14:textId="0669582C" w:rsidR="008F5DD6" w:rsidRDefault="0036547A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PREFEITURA</w:t>
    </w:r>
    <w:r w:rsidR="008F5DD6" w:rsidRPr="00A42F3A">
      <w:rPr>
        <w:rFonts w:ascii="Verdana" w:hAnsi="Verdana"/>
        <w:b/>
        <w:bCs/>
        <w:szCs w:val="28"/>
      </w:rPr>
      <w:t xml:space="preserve"> MUNICIPAL </w:t>
    </w:r>
    <w:r w:rsidR="00AD32D6">
      <w:rPr>
        <w:rFonts w:ascii="Verdana" w:hAnsi="Verdana"/>
        <w:b/>
        <w:bCs/>
        <w:szCs w:val="28"/>
      </w:rPr>
      <w:t>DE TELHA</w:t>
    </w:r>
  </w:p>
  <w:p w14:paraId="12685226" w14:textId="59BFF309" w:rsidR="00F17DA2" w:rsidRPr="000A7E11" w:rsidRDefault="00F17DA2" w:rsidP="00E83D06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Verdana" w:hAnsi="Verdana"/>
        <w:b/>
        <w:bCs/>
        <w:szCs w:val="28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372B"/>
    <w:rsid w:val="00085BED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7F07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43716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F5BED"/>
    <w:rsid w:val="00202405"/>
    <w:rsid w:val="002029B9"/>
    <w:rsid w:val="00206C53"/>
    <w:rsid w:val="002118E7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76B29"/>
    <w:rsid w:val="00283DCF"/>
    <w:rsid w:val="00284BCA"/>
    <w:rsid w:val="00287A53"/>
    <w:rsid w:val="00291A2E"/>
    <w:rsid w:val="0029272C"/>
    <w:rsid w:val="002A3292"/>
    <w:rsid w:val="002A54DA"/>
    <w:rsid w:val="002A771A"/>
    <w:rsid w:val="002B2719"/>
    <w:rsid w:val="002B51FE"/>
    <w:rsid w:val="002B75CE"/>
    <w:rsid w:val="002C100F"/>
    <w:rsid w:val="002C21C9"/>
    <w:rsid w:val="002C5690"/>
    <w:rsid w:val="002D00BB"/>
    <w:rsid w:val="002D6988"/>
    <w:rsid w:val="002E2DAC"/>
    <w:rsid w:val="002E6F23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47A"/>
    <w:rsid w:val="0036588A"/>
    <w:rsid w:val="00366CD2"/>
    <w:rsid w:val="00366DC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3F3C3B"/>
    <w:rsid w:val="00400617"/>
    <w:rsid w:val="00403DC4"/>
    <w:rsid w:val="00406834"/>
    <w:rsid w:val="00416D5E"/>
    <w:rsid w:val="00420C19"/>
    <w:rsid w:val="0042566F"/>
    <w:rsid w:val="00437851"/>
    <w:rsid w:val="0045696A"/>
    <w:rsid w:val="00470C2B"/>
    <w:rsid w:val="00475F6C"/>
    <w:rsid w:val="0047627A"/>
    <w:rsid w:val="004819D4"/>
    <w:rsid w:val="00490126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05D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3C42"/>
    <w:rsid w:val="0053614A"/>
    <w:rsid w:val="005369CC"/>
    <w:rsid w:val="005430C0"/>
    <w:rsid w:val="00543673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0D35"/>
    <w:rsid w:val="005B21C3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0F3C"/>
    <w:rsid w:val="006D3237"/>
    <w:rsid w:val="006E0CBB"/>
    <w:rsid w:val="006E6D42"/>
    <w:rsid w:val="00704286"/>
    <w:rsid w:val="00704AB8"/>
    <w:rsid w:val="00706849"/>
    <w:rsid w:val="00706A37"/>
    <w:rsid w:val="00712276"/>
    <w:rsid w:val="00723BF2"/>
    <w:rsid w:val="00744414"/>
    <w:rsid w:val="0074581D"/>
    <w:rsid w:val="0074595B"/>
    <w:rsid w:val="00752B85"/>
    <w:rsid w:val="00756A27"/>
    <w:rsid w:val="00756D2E"/>
    <w:rsid w:val="00763312"/>
    <w:rsid w:val="00763E00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56D9"/>
    <w:rsid w:val="007A32BD"/>
    <w:rsid w:val="007A3B8F"/>
    <w:rsid w:val="007A5262"/>
    <w:rsid w:val="007B0D33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717D4"/>
    <w:rsid w:val="00875C3E"/>
    <w:rsid w:val="00894D4D"/>
    <w:rsid w:val="00897B0D"/>
    <w:rsid w:val="008A1974"/>
    <w:rsid w:val="008B0A5B"/>
    <w:rsid w:val="008B2D00"/>
    <w:rsid w:val="008D100C"/>
    <w:rsid w:val="008E0D10"/>
    <w:rsid w:val="008E3C80"/>
    <w:rsid w:val="008E635F"/>
    <w:rsid w:val="008E658F"/>
    <w:rsid w:val="008F2A9D"/>
    <w:rsid w:val="008F2FE5"/>
    <w:rsid w:val="008F42EF"/>
    <w:rsid w:val="008F5DD6"/>
    <w:rsid w:val="008F701D"/>
    <w:rsid w:val="008F792B"/>
    <w:rsid w:val="009003A8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60F5"/>
    <w:rsid w:val="00957192"/>
    <w:rsid w:val="00957C13"/>
    <w:rsid w:val="00963740"/>
    <w:rsid w:val="009648BA"/>
    <w:rsid w:val="00970855"/>
    <w:rsid w:val="009811C4"/>
    <w:rsid w:val="009A3DBA"/>
    <w:rsid w:val="009B46D0"/>
    <w:rsid w:val="009B6995"/>
    <w:rsid w:val="009B7609"/>
    <w:rsid w:val="009C2E45"/>
    <w:rsid w:val="009C44FD"/>
    <w:rsid w:val="009D1848"/>
    <w:rsid w:val="009E2E11"/>
    <w:rsid w:val="009F26A3"/>
    <w:rsid w:val="009F6097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6F9"/>
    <w:rsid w:val="00A626CE"/>
    <w:rsid w:val="00A70CD9"/>
    <w:rsid w:val="00A71F5E"/>
    <w:rsid w:val="00A768B8"/>
    <w:rsid w:val="00A81210"/>
    <w:rsid w:val="00A8679F"/>
    <w:rsid w:val="00A96CDC"/>
    <w:rsid w:val="00A97E5C"/>
    <w:rsid w:val="00AA12EA"/>
    <w:rsid w:val="00AA2484"/>
    <w:rsid w:val="00AB1447"/>
    <w:rsid w:val="00AB1A14"/>
    <w:rsid w:val="00AB3F10"/>
    <w:rsid w:val="00AB45C1"/>
    <w:rsid w:val="00AB5F27"/>
    <w:rsid w:val="00AB6CEB"/>
    <w:rsid w:val="00AC1A4A"/>
    <w:rsid w:val="00AC2E4D"/>
    <w:rsid w:val="00AC3435"/>
    <w:rsid w:val="00AC4A7D"/>
    <w:rsid w:val="00AC5B49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4B54"/>
    <w:rsid w:val="00AF6B95"/>
    <w:rsid w:val="00B0692E"/>
    <w:rsid w:val="00B1350C"/>
    <w:rsid w:val="00B13AAE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66DB1"/>
    <w:rsid w:val="00B7578A"/>
    <w:rsid w:val="00B76466"/>
    <w:rsid w:val="00B8032B"/>
    <w:rsid w:val="00B877E8"/>
    <w:rsid w:val="00B93E53"/>
    <w:rsid w:val="00BA4D90"/>
    <w:rsid w:val="00BA6076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95178"/>
    <w:rsid w:val="00CA3014"/>
    <w:rsid w:val="00CA7B19"/>
    <w:rsid w:val="00CB0470"/>
    <w:rsid w:val="00CB53E8"/>
    <w:rsid w:val="00CB6A75"/>
    <w:rsid w:val="00CC03AD"/>
    <w:rsid w:val="00CC115E"/>
    <w:rsid w:val="00CC3FF5"/>
    <w:rsid w:val="00CD3BED"/>
    <w:rsid w:val="00CE213E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50E9"/>
    <w:rsid w:val="00D414A0"/>
    <w:rsid w:val="00D432D9"/>
    <w:rsid w:val="00D45929"/>
    <w:rsid w:val="00D5132F"/>
    <w:rsid w:val="00D528A6"/>
    <w:rsid w:val="00D5454D"/>
    <w:rsid w:val="00D54E2B"/>
    <w:rsid w:val="00D57F86"/>
    <w:rsid w:val="00D610D6"/>
    <w:rsid w:val="00D62A97"/>
    <w:rsid w:val="00D675BE"/>
    <w:rsid w:val="00D74CAF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E0D38"/>
    <w:rsid w:val="00DE3836"/>
    <w:rsid w:val="00DE6AAE"/>
    <w:rsid w:val="00DF3C91"/>
    <w:rsid w:val="00DF7A84"/>
    <w:rsid w:val="00E0579B"/>
    <w:rsid w:val="00E06AD2"/>
    <w:rsid w:val="00E11964"/>
    <w:rsid w:val="00E11D17"/>
    <w:rsid w:val="00E17C95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76A82"/>
    <w:rsid w:val="00E802B0"/>
    <w:rsid w:val="00E80966"/>
    <w:rsid w:val="00E83D06"/>
    <w:rsid w:val="00E84108"/>
    <w:rsid w:val="00E84B93"/>
    <w:rsid w:val="00E9213F"/>
    <w:rsid w:val="00E947CD"/>
    <w:rsid w:val="00EA12C9"/>
    <w:rsid w:val="00EA529E"/>
    <w:rsid w:val="00EB535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17DA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52B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0164"/>
    <w:rsid w:val="00FC1DAF"/>
    <w:rsid w:val="00FC7629"/>
    <w:rsid w:val="00FD5F47"/>
    <w:rsid w:val="00FE2370"/>
    <w:rsid w:val="00FF5FAF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63E00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3143D7-2FD6-49A5-A713-45340135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115</cp:revision>
  <cp:lastPrinted>2021-03-30T11:55:00Z</cp:lastPrinted>
  <dcterms:created xsi:type="dcterms:W3CDTF">2017-03-09T16:03:00Z</dcterms:created>
  <dcterms:modified xsi:type="dcterms:W3CDTF">2023-01-10T10:12:00Z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