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85A1E5" w14:textId="77777777" w:rsidR="000B514A" w:rsidRPr="00E31C0F" w:rsidRDefault="006A0152" w:rsidP="00215FEA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171267E1" w14:textId="31ECC444" w:rsidR="00C74C75" w:rsidRPr="00E31C0F" w:rsidRDefault="00C74C75" w:rsidP="00532394">
      <w:pPr>
        <w:rPr>
          <w:rFonts w:ascii="Verdana" w:hAnsi="Verdana" w:cs="Arial"/>
          <w:sz w:val="20"/>
          <w:szCs w:val="20"/>
        </w:rPr>
      </w:pPr>
      <w:bookmarkStart w:id="0" w:name="_Hlk480790270"/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403DC4" w:rsidRPr="00E31C0F">
        <w:rPr>
          <w:rFonts w:ascii="Verdana" w:hAnsi="Verdana" w:cs="Arial"/>
          <w:sz w:val="20"/>
          <w:szCs w:val="20"/>
        </w:rPr>
        <w:t>0</w:t>
      </w:r>
      <w:r w:rsidR="00532394">
        <w:rPr>
          <w:rFonts w:ascii="Verdana" w:hAnsi="Verdana" w:cs="Arial"/>
          <w:sz w:val="20"/>
          <w:szCs w:val="20"/>
        </w:rPr>
        <w:t>3</w:t>
      </w:r>
      <w:r w:rsidR="00403DC4" w:rsidRPr="00E31C0F">
        <w:rPr>
          <w:rFonts w:ascii="Verdana" w:hAnsi="Verdana" w:cs="Arial"/>
          <w:sz w:val="20"/>
          <w:szCs w:val="20"/>
        </w:rPr>
        <w:t xml:space="preserve"> de janeiro de 202</w:t>
      </w:r>
      <w:r w:rsidR="00532394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3827E08E" w14:textId="77777777" w:rsidR="00C74C75" w:rsidRPr="00E31C0F" w:rsidRDefault="00C74C75" w:rsidP="00C74C75">
      <w:pPr>
        <w:jc w:val="right"/>
        <w:rPr>
          <w:rFonts w:ascii="Verdana" w:hAnsi="Verdana" w:cs="Arial"/>
          <w:sz w:val="20"/>
          <w:szCs w:val="20"/>
        </w:rPr>
      </w:pPr>
    </w:p>
    <w:p w14:paraId="6CDE7BCE" w14:textId="77777777" w:rsidR="00C74C75" w:rsidRPr="00E31C0F" w:rsidRDefault="00C74C75" w:rsidP="00C74C75">
      <w:pPr>
        <w:jc w:val="right"/>
        <w:rPr>
          <w:rFonts w:ascii="Verdana" w:hAnsi="Verdana" w:cs="Arial"/>
          <w:sz w:val="20"/>
          <w:szCs w:val="20"/>
        </w:rPr>
      </w:pPr>
    </w:p>
    <w:p w14:paraId="2E406DF8" w14:textId="77777777" w:rsidR="00C74C75" w:rsidRPr="00E31C0F" w:rsidRDefault="00C74C75" w:rsidP="00C74C75">
      <w:pPr>
        <w:ind w:firstLine="1134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Senhor Procurador,</w:t>
      </w:r>
    </w:p>
    <w:p w14:paraId="78C79EBA" w14:textId="77777777" w:rsidR="00C74C75" w:rsidRPr="00E31C0F" w:rsidRDefault="00C74C75" w:rsidP="00C74C75">
      <w:pPr>
        <w:ind w:firstLine="1134"/>
        <w:rPr>
          <w:rFonts w:ascii="Verdana" w:hAnsi="Verdana" w:cs="Arial"/>
          <w:sz w:val="20"/>
          <w:szCs w:val="20"/>
        </w:rPr>
      </w:pPr>
    </w:p>
    <w:p w14:paraId="1D214B65" w14:textId="059CCDA9" w:rsidR="00C74C75" w:rsidRPr="00E31C0F" w:rsidRDefault="00C74C75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Em andamento ao preceito disposto no Art. 38, inciso VI, parágrafo Único, da Lei 8.666/93, estamos</w:t>
      </w:r>
      <w:r w:rsidR="003B28ED" w:rsidRPr="00E31C0F">
        <w:rPr>
          <w:rFonts w:ascii="Verdana" w:hAnsi="Verdana" w:cs="Arial"/>
          <w:sz w:val="20"/>
          <w:szCs w:val="20"/>
        </w:rPr>
        <w:t xml:space="preserve"> </w:t>
      </w:r>
      <w:r w:rsidR="00DA7242" w:rsidRPr="00E31C0F">
        <w:rPr>
          <w:rFonts w:ascii="Verdana" w:hAnsi="Verdana" w:cs="Arial"/>
          <w:sz w:val="20"/>
          <w:szCs w:val="20"/>
        </w:rPr>
        <w:t>encaminhando</w:t>
      </w:r>
      <w:r w:rsidRPr="00E31C0F">
        <w:rPr>
          <w:rFonts w:ascii="Verdana" w:hAnsi="Verdana" w:cs="Arial"/>
          <w:sz w:val="20"/>
          <w:szCs w:val="20"/>
        </w:rPr>
        <w:t xml:space="preserve"> para análise e Parecer dessa Assessoria Jurídica, processo referente à Dispensa de Licitação, com a Justificativa competente, e respectiva minuta de Contrato, visando à locação de 01 (um) </w:t>
      </w:r>
      <w:r w:rsidR="00F66BAD">
        <w:rPr>
          <w:rFonts w:ascii="Verdana" w:hAnsi="Verdana" w:cs="Arial"/>
          <w:sz w:val="20"/>
          <w:szCs w:val="20"/>
        </w:rPr>
        <w:t>Terreno</w:t>
      </w:r>
      <w:r w:rsidRPr="00E31C0F">
        <w:rPr>
          <w:rFonts w:ascii="Verdana" w:hAnsi="Verdana" w:cs="Arial"/>
          <w:sz w:val="20"/>
          <w:szCs w:val="20"/>
        </w:rPr>
        <w:t xml:space="preserve"> localizado à Rua José Pereira da Silva, nº</w:t>
      </w:r>
      <w:r w:rsidR="00197F75" w:rsidRPr="00E31C0F">
        <w:rPr>
          <w:rFonts w:ascii="Verdana" w:hAnsi="Verdana" w:cs="Arial"/>
          <w:sz w:val="20"/>
          <w:szCs w:val="20"/>
        </w:rPr>
        <w:t xml:space="preserve"> </w:t>
      </w:r>
      <w:r w:rsidR="00DA7242" w:rsidRPr="00E31C0F">
        <w:rPr>
          <w:rFonts w:ascii="Verdana" w:hAnsi="Verdana" w:cs="Arial"/>
          <w:sz w:val="20"/>
          <w:szCs w:val="20"/>
        </w:rPr>
        <w:t>299</w:t>
      </w:r>
      <w:r w:rsidRPr="00E31C0F">
        <w:rPr>
          <w:rFonts w:ascii="Verdana" w:hAnsi="Verdana" w:cs="Arial"/>
          <w:sz w:val="20"/>
          <w:szCs w:val="20"/>
        </w:rPr>
        <w:t xml:space="preserve">, Centro, Telha/SE, </w:t>
      </w:r>
      <w:bookmarkStart w:id="1" w:name="_Hlk63534690"/>
      <w:r w:rsidR="00F66BAD">
        <w:rPr>
          <w:rFonts w:ascii="Verdana" w:hAnsi="Verdana" w:cs="Arial"/>
          <w:snapToGrid w:val="0"/>
          <w:sz w:val="20"/>
          <w:szCs w:val="20"/>
        </w:rPr>
        <w:t xml:space="preserve">onde </w:t>
      </w:r>
      <w:r w:rsidR="00F66BAD" w:rsidRPr="00E31C0F">
        <w:rPr>
          <w:rFonts w:ascii="Verdana" w:hAnsi="Verdana" w:cs="Arial"/>
          <w:snapToGrid w:val="0"/>
          <w:sz w:val="20"/>
          <w:szCs w:val="20"/>
        </w:rPr>
        <w:t>funciona</w:t>
      </w:r>
      <w:r w:rsidR="00F66BAD">
        <w:rPr>
          <w:rFonts w:ascii="Verdana" w:hAnsi="Verdana" w:cs="Arial"/>
          <w:snapToGrid w:val="0"/>
          <w:sz w:val="20"/>
          <w:szCs w:val="20"/>
        </w:rPr>
        <w:t>ra</w:t>
      </w:r>
      <w:r w:rsidR="00F66BAD" w:rsidRPr="00E31C0F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F66BAD">
        <w:rPr>
          <w:rFonts w:ascii="Verdana" w:hAnsi="Verdana" w:cs="Arial"/>
          <w:snapToGrid w:val="0"/>
          <w:sz w:val="20"/>
          <w:szCs w:val="20"/>
        </w:rPr>
        <w:t>uma garagem para os veículos da frota do município</w:t>
      </w:r>
      <w:bookmarkEnd w:id="1"/>
      <w:r w:rsidR="00197F75" w:rsidRPr="00E31C0F">
        <w:rPr>
          <w:rFonts w:ascii="Verdana" w:hAnsi="Verdana" w:cs="Arial"/>
          <w:sz w:val="20"/>
          <w:szCs w:val="20"/>
        </w:rPr>
        <w:t>.</w:t>
      </w:r>
    </w:p>
    <w:p w14:paraId="3DEE19D6" w14:textId="7261FC4F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34194D2C" w14:textId="49B26F2B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5D5FAAD2" w14:textId="77777777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2156250E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0D848E1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Atenciosamente,</w:t>
      </w:r>
    </w:p>
    <w:p w14:paraId="04709B76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F08A86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</w:t>
      </w:r>
    </w:p>
    <w:p w14:paraId="231E8F89" w14:textId="77777777" w:rsidR="00403DC4" w:rsidRPr="00E31C0F" w:rsidRDefault="00403DC4" w:rsidP="00403DC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363B983C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274C079F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CD1FBA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A46E88E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D545C17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5DA34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951557B" w14:textId="2049355D" w:rsidR="00403DC4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390F6EB" w14:textId="5B5D6FCF" w:rsidR="00403DC4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973B42" w14:textId="06C90B67" w:rsidR="00403DC4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9C71946" w14:textId="77777777" w:rsidR="00403DC4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F37C02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BED4866" w14:textId="77777777" w:rsidR="00C74C75" w:rsidRPr="00E31C0F" w:rsidRDefault="00C74C75" w:rsidP="00C74C7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1B3BF850" w14:textId="77777777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AO</w:t>
      </w:r>
    </w:p>
    <w:p w14:paraId="66B1E589" w14:textId="77777777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 xml:space="preserve">ASSESSOR JURÍDICO </w:t>
      </w:r>
    </w:p>
    <w:p w14:paraId="56591C73" w14:textId="633227E9" w:rsidR="00C74C75" w:rsidRPr="00E31C0F" w:rsidRDefault="00403DC4" w:rsidP="00532394">
      <w:pPr>
        <w:pStyle w:val="Textodebalo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DA PREFEITURA MUNICIPAL DE TELHA - SERGIPE</w:t>
      </w:r>
      <w:bookmarkStart w:id="2" w:name="_GoBack"/>
      <w:bookmarkEnd w:id="2"/>
    </w:p>
    <w:bookmarkEnd w:id="0"/>
    <w:p w14:paraId="25C23FE6" w14:textId="77777777" w:rsidR="00D24422" w:rsidRPr="00E31C0F" w:rsidRDefault="00D24422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D24422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BBC7" w14:textId="77777777" w:rsidR="00A43E47" w:rsidRDefault="00A43E47">
      <w:pPr>
        <w:spacing w:after="0" w:line="240" w:lineRule="auto"/>
      </w:pPr>
      <w:r>
        <w:separator/>
      </w:r>
    </w:p>
  </w:endnote>
  <w:endnote w:type="continuationSeparator" w:id="0">
    <w:p w14:paraId="33F7CA48" w14:textId="77777777" w:rsidR="00A43E47" w:rsidRDefault="00A4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8EF3" w14:textId="77777777" w:rsidR="00A92FEE" w:rsidRPr="002E7DF8" w:rsidRDefault="00A92FEE" w:rsidP="00A92FEE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0C69AD03" w14:textId="77777777" w:rsidR="00A92FEE" w:rsidRPr="00A74F90" w:rsidRDefault="00A92FEE" w:rsidP="00A92FEE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4D1F106D" w14:textId="77777777" w:rsidR="00A92FEE" w:rsidRPr="00591420" w:rsidRDefault="00A92FEE" w:rsidP="00A92FEE">
    <w:pPr>
      <w:pStyle w:val="Rodap"/>
      <w:jc w:val="center"/>
      <w:rPr>
        <w:rFonts w:ascii="Californian FB" w:hAnsi="Californian FB"/>
        <w:b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E351A" w14:textId="77777777" w:rsidR="00A43E47" w:rsidRDefault="00A43E47">
      <w:pPr>
        <w:spacing w:after="0" w:line="240" w:lineRule="auto"/>
      </w:pPr>
      <w:r>
        <w:separator/>
      </w:r>
    </w:p>
  </w:footnote>
  <w:footnote w:type="continuationSeparator" w:id="0">
    <w:p w14:paraId="1EFD9904" w14:textId="77777777" w:rsidR="00A43E47" w:rsidRDefault="00A4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63A93D96" w:rsidR="008F5DD6" w:rsidRDefault="00532394">
    <w:pPr>
      <w:pStyle w:val="Cabealho"/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824" behindDoc="0" locked="0" layoutInCell="1" allowOverlap="1" wp14:anchorId="6D22C69B" wp14:editId="525A8EB2">
          <wp:simplePos x="0" y="0"/>
          <wp:positionH relativeFrom="column">
            <wp:posOffset>4641781</wp:posOffset>
          </wp:positionH>
          <wp:positionV relativeFrom="paragraph">
            <wp:posOffset>-11272</wp:posOffset>
          </wp:positionV>
          <wp:extent cx="857526" cy="877251"/>
          <wp:effectExtent l="38100" t="38100" r="38100" b="3746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860144" cy="879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752" behindDoc="1" locked="0" layoutInCell="1" allowOverlap="1" wp14:anchorId="64E00CA9" wp14:editId="5FDAC492">
          <wp:simplePos x="0" y="0"/>
          <wp:positionH relativeFrom="margin">
            <wp:posOffset>2440800</wp:posOffset>
          </wp:positionH>
          <wp:positionV relativeFrom="paragraph">
            <wp:posOffset>-233100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11DCEE28" w:rsidR="008F5DD6" w:rsidRDefault="00F66BAD" w:rsidP="00F66BAD">
    <w:pPr>
      <w:pStyle w:val="Cabealho"/>
      <w:tabs>
        <w:tab w:val="clear" w:pos="4252"/>
        <w:tab w:val="left" w:pos="8504"/>
      </w:tabs>
    </w:pPr>
    <w:r>
      <w:tab/>
    </w:r>
  </w:p>
  <w:p w14:paraId="5AC391B8" w14:textId="77777777" w:rsidR="008F5DD6" w:rsidRDefault="008F5DD6">
    <w:pPr>
      <w:pStyle w:val="Cabealho"/>
    </w:pPr>
  </w:p>
  <w:p w14:paraId="1BBA2513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721465EE" w14:textId="0289B4D3" w:rsidR="00A92FEE" w:rsidRDefault="00A92FEE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ESTADO DE SERGIPE</w:t>
    </w:r>
  </w:p>
  <w:p w14:paraId="1014BB7E" w14:textId="7721220B" w:rsidR="008F5DD6" w:rsidRDefault="00A92FEE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PREFEITURA</w:t>
    </w:r>
    <w:r w:rsidR="008F5DD6" w:rsidRPr="00A42F3A">
      <w:rPr>
        <w:rFonts w:ascii="Verdana" w:hAnsi="Verdana"/>
        <w:b/>
        <w:bCs/>
        <w:szCs w:val="28"/>
      </w:rPr>
      <w:t xml:space="preserve"> MUNICIPAL DE TELHA</w:t>
    </w:r>
  </w:p>
  <w:p w14:paraId="4D2408F7" w14:textId="0BEA7D29" w:rsidR="00532394" w:rsidRPr="00A42F3A" w:rsidRDefault="00532394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6555D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9B9"/>
    <w:rsid w:val="00206C53"/>
    <w:rsid w:val="00207D3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3241"/>
    <w:rsid w:val="002B75CE"/>
    <w:rsid w:val="002C100F"/>
    <w:rsid w:val="002C21C9"/>
    <w:rsid w:val="002C5690"/>
    <w:rsid w:val="002D00BB"/>
    <w:rsid w:val="002D6988"/>
    <w:rsid w:val="002E2DAC"/>
    <w:rsid w:val="002F153F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70A04"/>
    <w:rsid w:val="0037403F"/>
    <w:rsid w:val="00381173"/>
    <w:rsid w:val="00381549"/>
    <w:rsid w:val="00381BCE"/>
    <w:rsid w:val="00392CD0"/>
    <w:rsid w:val="003A2762"/>
    <w:rsid w:val="003A7B53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6834"/>
    <w:rsid w:val="00416D5E"/>
    <w:rsid w:val="00420C19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394"/>
    <w:rsid w:val="00533C42"/>
    <w:rsid w:val="0053614A"/>
    <w:rsid w:val="005369CC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228A"/>
    <w:rsid w:val="0061742A"/>
    <w:rsid w:val="0061779A"/>
    <w:rsid w:val="00626DA4"/>
    <w:rsid w:val="006274FF"/>
    <w:rsid w:val="006313AC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44414"/>
    <w:rsid w:val="0074581D"/>
    <w:rsid w:val="0074595B"/>
    <w:rsid w:val="00752B85"/>
    <w:rsid w:val="00756A27"/>
    <w:rsid w:val="00756D2E"/>
    <w:rsid w:val="007704AD"/>
    <w:rsid w:val="00771778"/>
    <w:rsid w:val="007735CF"/>
    <w:rsid w:val="0077618E"/>
    <w:rsid w:val="007769FD"/>
    <w:rsid w:val="00777E4D"/>
    <w:rsid w:val="007831D6"/>
    <w:rsid w:val="007A32BD"/>
    <w:rsid w:val="007A3B8F"/>
    <w:rsid w:val="007A5262"/>
    <w:rsid w:val="007B0D33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20478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1A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3E47"/>
    <w:rsid w:val="00A478F7"/>
    <w:rsid w:val="00A567A4"/>
    <w:rsid w:val="00A576F9"/>
    <w:rsid w:val="00A626CE"/>
    <w:rsid w:val="00A70CD9"/>
    <w:rsid w:val="00A71F5E"/>
    <w:rsid w:val="00A768B8"/>
    <w:rsid w:val="00A81210"/>
    <w:rsid w:val="00A92FE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2E4D"/>
    <w:rsid w:val="00AC3435"/>
    <w:rsid w:val="00AC4A7D"/>
    <w:rsid w:val="00AC7EB6"/>
    <w:rsid w:val="00AD1CCB"/>
    <w:rsid w:val="00AD3042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27E2F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44B3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132F"/>
    <w:rsid w:val="00D528A6"/>
    <w:rsid w:val="00D5454D"/>
    <w:rsid w:val="00D54E2B"/>
    <w:rsid w:val="00D62A97"/>
    <w:rsid w:val="00D74CAF"/>
    <w:rsid w:val="00DA0914"/>
    <w:rsid w:val="00DA7242"/>
    <w:rsid w:val="00DB0008"/>
    <w:rsid w:val="00DB0803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B056B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66BAD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022EB2-418F-4917-BBF8-37955FBA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90</cp:revision>
  <cp:lastPrinted>2017-07-25T19:31:00Z</cp:lastPrinted>
  <dcterms:created xsi:type="dcterms:W3CDTF">2017-03-09T16:03:00Z</dcterms:created>
  <dcterms:modified xsi:type="dcterms:W3CDTF">2023-01-10T01:17:00Z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