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486DDE" w14:textId="77777777" w:rsidR="00632226" w:rsidRDefault="006A0152" w:rsidP="00173DAB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71267E1" w14:textId="39303EA1" w:rsidR="00C74C75" w:rsidRPr="00E31C0F" w:rsidRDefault="00C74C75" w:rsidP="00173DAB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D506F0">
        <w:rPr>
          <w:rFonts w:ascii="Verdana" w:hAnsi="Verdana" w:cs="Arial"/>
          <w:sz w:val="20"/>
          <w:szCs w:val="20"/>
        </w:rPr>
        <w:t>03</w:t>
      </w:r>
      <w:r w:rsidR="00403DC4" w:rsidRPr="00E31C0F">
        <w:rPr>
          <w:rFonts w:ascii="Verdana" w:hAnsi="Verdana" w:cs="Arial"/>
          <w:sz w:val="20"/>
          <w:szCs w:val="20"/>
        </w:rPr>
        <w:t xml:space="preserve"> de </w:t>
      </w:r>
      <w:r w:rsidR="00BC429F">
        <w:rPr>
          <w:rFonts w:ascii="Verdana" w:hAnsi="Verdana" w:cs="Arial"/>
          <w:sz w:val="20"/>
          <w:szCs w:val="20"/>
        </w:rPr>
        <w:t>j</w:t>
      </w:r>
      <w:r w:rsidR="00D506F0">
        <w:rPr>
          <w:rFonts w:ascii="Verdana" w:hAnsi="Verdana" w:cs="Arial"/>
          <w:sz w:val="20"/>
          <w:szCs w:val="20"/>
        </w:rPr>
        <w:t>aneir</w:t>
      </w:r>
      <w:r w:rsidR="00BC429F">
        <w:rPr>
          <w:rFonts w:ascii="Verdana" w:hAnsi="Verdana" w:cs="Arial"/>
          <w:sz w:val="20"/>
          <w:szCs w:val="20"/>
        </w:rPr>
        <w:t>o</w:t>
      </w:r>
      <w:r w:rsidR="00403DC4" w:rsidRPr="00E31C0F">
        <w:rPr>
          <w:rFonts w:ascii="Verdana" w:hAnsi="Verdana" w:cs="Arial"/>
          <w:sz w:val="20"/>
          <w:szCs w:val="20"/>
        </w:rPr>
        <w:t xml:space="preserve"> de 202</w:t>
      </w:r>
      <w:r w:rsidR="00B738FA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3827E08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6CDE7BC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2E406DF8" w14:textId="7777777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Senhor Procurador,</w:t>
      </w:r>
    </w:p>
    <w:p w14:paraId="78C79EBA" w14:textId="7777777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</w:p>
    <w:p w14:paraId="1D214B65" w14:textId="46C0516B" w:rsidR="00C74C75" w:rsidRPr="00E31C0F" w:rsidRDefault="00C74C75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Em andamento ao preceito disposto no Art. 38, inciso VI, parágrafo Único, da Lei 8.666/93, estamos</w:t>
      </w:r>
      <w:r w:rsidR="003B28ED" w:rsidRPr="00E31C0F">
        <w:rPr>
          <w:rFonts w:ascii="Verdana" w:hAnsi="Verdana" w:cs="Arial"/>
          <w:sz w:val="20"/>
          <w:szCs w:val="20"/>
        </w:rPr>
        <w:t xml:space="preserve"> </w:t>
      </w:r>
      <w:r w:rsidR="00DA7242" w:rsidRPr="00E31C0F">
        <w:rPr>
          <w:rFonts w:ascii="Verdana" w:hAnsi="Verdana" w:cs="Arial"/>
          <w:sz w:val="20"/>
          <w:szCs w:val="20"/>
        </w:rPr>
        <w:t>encaminhando</w:t>
      </w:r>
      <w:r w:rsidRPr="00E31C0F">
        <w:rPr>
          <w:rFonts w:ascii="Verdana" w:hAnsi="Verdana" w:cs="Arial"/>
          <w:sz w:val="20"/>
          <w:szCs w:val="20"/>
        </w:rPr>
        <w:t xml:space="preserve"> para análise e Parecer dessa Assessoria Jurídica, processo referente à Dispensa de Licitação, com a Justificativa competente, e respectiva minuta de Contrato, visando </w:t>
      </w:r>
      <w:r w:rsidR="00D506F0" w:rsidRPr="00E31C0F">
        <w:rPr>
          <w:rFonts w:ascii="Verdana" w:hAnsi="Verdana" w:cs="Arial"/>
          <w:sz w:val="20"/>
          <w:szCs w:val="20"/>
        </w:rPr>
        <w:t xml:space="preserve">para locação de 01 (um) imóvel localizado à </w:t>
      </w:r>
      <w:r w:rsidR="00D506F0">
        <w:rPr>
          <w:rFonts w:ascii="Verdana" w:hAnsi="Verdana" w:cs="Arial"/>
          <w:snapToGrid w:val="0"/>
          <w:sz w:val="20"/>
          <w:szCs w:val="20"/>
        </w:rPr>
        <w:t>Rodovia Marinete Alves Nascimento Alves, s/n</w:t>
      </w:r>
      <w:r w:rsidR="00D506F0" w:rsidRPr="00E31C0F">
        <w:rPr>
          <w:rFonts w:ascii="Verdana" w:hAnsi="Verdana" w:cs="Arial"/>
          <w:snapToGrid w:val="0"/>
          <w:sz w:val="20"/>
          <w:szCs w:val="20"/>
        </w:rPr>
        <w:t xml:space="preserve">, </w:t>
      </w:r>
      <w:r w:rsidR="00D506F0">
        <w:rPr>
          <w:rFonts w:ascii="Verdana" w:hAnsi="Verdana" w:cs="Arial"/>
          <w:snapToGrid w:val="0"/>
          <w:sz w:val="20"/>
          <w:szCs w:val="20"/>
        </w:rPr>
        <w:t>Zona Rural</w:t>
      </w:r>
      <w:r w:rsidR="00D506F0" w:rsidRPr="00E31C0F">
        <w:rPr>
          <w:rFonts w:ascii="Verdana" w:hAnsi="Verdana" w:cs="Arial"/>
          <w:snapToGrid w:val="0"/>
          <w:sz w:val="20"/>
          <w:szCs w:val="20"/>
        </w:rPr>
        <w:t>, Telha/Se</w:t>
      </w:r>
      <w:r w:rsidR="00D506F0" w:rsidRPr="002E03F2">
        <w:rPr>
          <w:rFonts w:ascii="Verdana" w:hAnsi="Verdana" w:cs="Arial"/>
          <w:sz w:val="20"/>
          <w:szCs w:val="20"/>
        </w:rPr>
        <w:t>,</w:t>
      </w:r>
      <w:r w:rsidR="00D506F0" w:rsidRPr="00E31C0F">
        <w:rPr>
          <w:rFonts w:ascii="Verdana" w:hAnsi="Verdana" w:cs="Arial"/>
          <w:sz w:val="20"/>
          <w:szCs w:val="20"/>
        </w:rPr>
        <w:t xml:space="preserve"> </w:t>
      </w:r>
      <w:r w:rsidR="00D506F0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D506F0" w:rsidRPr="00E31C0F">
        <w:rPr>
          <w:rFonts w:ascii="Verdana" w:hAnsi="Verdana" w:cs="Arial"/>
          <w:sz w:val="20"/>
          <w:szCs w:val="20"/>
        </w:rPr>
        <w:t>funciona</w:t>
      </w:r>
      <w:r w:rsidR="00D506F0">
        <w:rPr>
          <w:rFonts w:ascii="Verdana" w:hAnsi="Verdana" w:cs="Arial"/>
          <w:sz w:val="20"/>
          <w:szCs w:val="20"/>
        </w:rPr>
        <w:t>rá</w:t>
      </w:r>
      <w:r w:rsidR="00D506F0" w:rsidRPr="00E31C0F">
        <w:rPr>
          <w:rFonts w:ascii="Verdana" w:hAnsi="Verdana" w:cs="Arial"/>
          <w:sz w:val="20"/>
          <w:szCs w:val="20"/>
        </w:rPr>
        <w:t xml:space="preserve"> </w:t>
      </w:r>
      <w:r w:rsidR="00D506F0">
        <w:rPr>
          <w:rFonts w:ascii="Verdana" w:hAnsi="Verdana" w:cs="Arial"/>
          <w:snapToGrid w:val="0"/>
          <w:sz w:val="20"/>
          <w:szCs w:val="20"/>
        </w:rPr>
        <w:t>GARAGEM DO MUNIC</w:t>
      </w:r>
      <w:r w:rsidR="004B4D1B">
        <w:rPr>
          <w:rFonts w:ascii="Verdana" w:hAnsi="Verdana" w:cs="Arial"/>
          <w:snapToGrid w:val="0"/>
          <w:sz w:val="20"/>
          <w:szCs w:val="20"/>
        </w:rPr>
        <w:t>IPAL</w:t>
      </w:r>
      <w:r w:rsidR="00197F75" w:rsidRPr="00E31C0F">
        <w:rPr>
          <w:rFonts w:ascii="Verdana" w:hAnsi="Verdana" w:cs="Arial"/>
          <w:sz w:val="20"/>
          <w:szCs w:val="20"/>
        </w:rPr>
        <w:t>.</w:t>
      </w:r>
    </w:p>
    <w:p w14:paraId="3DEE19D6" w14:textId="7261FC4F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p w14:paraId="5D5FAAD2" w14:textId="77777777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2156250E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0D848E1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Atenciosamente,</w:t>
      </w:r>
    </w:p>
    <w:p w14:paraId="04709B76" w14:textId="16DE4D92" w:rsidR="00C74C75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952A9D6" w14:textId="77777777" w:rsidR="00E17C95" w:rsidRPr="00E31C0F" w:rsidRDefault="00E17C9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F08A86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</w:t>
      </w:r>
    </w:p>
    <w:p w14:paraId="231E8F89" w14:textId="77777777" w:rsidR="00403DC4" w:rsidRPr="00E31C0F" w:rsidRDefault="00403DC4" w:rsidP="00403DC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363B983C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274C079F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CD1FBA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A46E88E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D545C17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5DA34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951557B" w14:textId="2049355D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973B42" w14:textId="63FB1560" w:rsidR="00403DC4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26FEA9A" w14:textId="0A87F0E9" w:rsidR="00173DAB" w:rsidRDefault="00173DAB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C31E1C1" w14:textId="40AE6B0D" w:rsidR="00173DAB" w:rsidRDefault="00173DAB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E4DA590" w14:textId="03D58F56" w:rsidR="00173DAB" w:rsidRDefault="00173DAB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2E879D6" w14:textId="77777777" w:rsidR="00173DAB" w:rsidRPr="00E31C0F" w:rsidRDefault="00173DAB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9C71946" w14:textId="77777777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F37C02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BED4866" w14:textId="77777777" w:rsidR="00C74C75" w:rsidRPr="00E31C0F" w:rsidRDefault="00C74C75" w:rsidP="00C74C7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1B3BF850" w14:textId="77777777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AO</w:t>
      </w:r>
    </w:p>
    <w:p w14:paraId="66B1E589" w14:textId="77777777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 xml:space="preserve">ASSESSOR JURÍDICO </w:t>
      </w:r>
    </w:p>
    <w:p w14:paraId="51BF95C1" w14:textId="77777777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DA PREFEITURA MUNICIPAL DE TELHA - SERGIPE</w:t>
      </w:r>
      <w:bookmarkEnd w:id="0"/>
    </w:p>
    <w:sectPr w:rsidR="00403DC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7D3C" w14:textId="77777777" w:rsidR="00A42282" w:rsidRDefault="00A42282">
      <w:pPr>
        <w:spacing w:after="0" w:line="240" w:lineRule="auto"/>
      </w:pPr>
      <w:r>
        <w:separator/>
      </w:r>
    </w:p>
  </w:endnote>
  <w:endnote w:type="continuationSeparator" w:id="0">
    <w:p w14:paraId="69419394" w14:textId="77777777" w:rsidR="00A42282" w:rsidRDefault="00A4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277F" w14:textId="77777777" w:rsidR="008D100C" w:rsidRPr="00567607" w:rsidRDefault="008D100C" w:rsidP="008D100C">
    <w:pPr>
      <w:pStyle w:val="Rodap"/>
      <w:rPr>
        <w:b/>
      </w:rPr>
    </w:pPr>
    <w:r>
      <w:rPr>
        <w:b/>
      </w:rPr>
      <w:t>_____________________________________________________________________________</w:t>
    </w:r>
  </w:p>
  <w:p w14:paraId="783729BF" w14:textId="77777777" w:rsidR="008D100C" w:rsidRPr="008D100C" w:rsidRDefault="008D100C" w:rsidP="008D100C">
    <w:pPr>
      <w:pStyle w:val="Rodap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Rua José Pereira da Silva nº 81 – Centro – Telha/SE</w:t>
    </w:r>
  </w:p>
  <w:p w14:paraId="774972D4" w14:textId="77777777" w:rsidR="008D100C" w:rsidRPr="008D100C" w:rsidRDefault="008D100C" w:rsidP="008D100C">
    <w:pPr>
      <w:pStyle w:val="Rodap"/>
      <w:ind w:right="360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C.N.P.J nº 13.118.591/0001-48</w:t>
    </w:r>
  </w:p>
  <w:p w14:paraId="79C004C0" w14:textId="45913E25" w:rsidR="008F5DD6" w:rsidRPr="000A7E11" w:rsidRDefault="008D100C" w:rsidP="008D100C">
    <w:pPr>
      <w:pStyle w:val="Rodap"/>
      <w:tabs>
        <w:tab w:val="clear" w:pos="4252"/>
        <w:tab w:val="clear" w:pos="8504"/>
        <w:tab w:val="left" w:pos="515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EAB1" w14:textId="77777777" w:rsidR="00A42282" w:rsidRDefault="00A42282">
      <w:pPr>
        <w:spacing w:after="0" w:line="240" w:lineRule="auto"/>
      </w:pPr>
      <w:r>
        <w:separator/>
      </w:r>
    </w:p>
  </w:footnote>
  <w:footnote w:type="continuationSeparator" w:id="0">
    <w:p w14:paraId="45E3A82D" w14:textId="77777777" w:rsidR="00A42282" w:rsidRDefault="00A4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7CC118DC" w:rsidR="008F5DD6" w:rsidRDefault="00B738FA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776" behindDoc="0" locked="0" layoutInCell="1" allowOverlap="1" wp14:anchorId="768A679F" wp14:editId="6FBD9ECA">
          <wp:simplePos x="0" y="0"/>
          <wp:positionH relativeFrom="column">
            <wp:posOffset>4647063</wp:posOffset>
          </wp:positionH>
          <wp:positionV relativeFrom="paragraph">
            <wp:posOffset>-173858</wp:posOffset>
          </wp:positionV>
          <wp:extent cx="870809" cy="890840"/>
          <wp:effectExtent l="38100" t="38100" r="43815" b="431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870809" cy="89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6704" behindDoc="1" locked="0" layoutInCell="1" allowOverlap="1" wp14:anchorId="72BAD284" wp14:editId="03106863">
          <wp:simplePos x="0" y="0"/>
          <wp:positionH relativeFrom="margin">
            <wp:posOffset>2463601</wp:posOffset>
          </wp:positionH>
          <wp:positionV relativeFrom="paragraph">
            <wp:posOffset>-333707</wp:posOffset>
          </wp:positionV>
          <wp:extent cx="1000760" cy="900430"/>
          <wp:effectExtent l="0" t="0" r="8890" b="0"/>
          <wp:wrapTight wrapText="bothSides">
            <wp:wrapPolygon edited="0">
              <wp:start x="0" y="0"/>
              <wp:lineTo x="0" y="21021"/>
              <wp:lineTo x="21381" y="21021"/>
              <wp:lineTo x="2138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13B75EEB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1BBA2513" w14:textId="77777777" w:rsidR="008F5DD6" w:rsidRPr="0036547A" w:rsidRDefault="008F5DD6">
    <w:pPr>
      <w:pStyle w:val="Cabealho"/>
      <w:rPr>
        <w:sz w:val="8"/>
        <w:szCs w:val="8"/>
      </w:rPr>
    </w:pPr>
  </w:p>
  <w:p w14:paraId="1014BB7E" w14:textId="0293E15C" w:rsidR="008F5DD6" w:rsidRPr="00A42F3A" w:rsidRDefault="00D610D6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ESTADO DE SERGIPE</w:t>
    </w:r>
  </w:p>
  <w:p w14:paraId="08788FA9" w14:textId="7FBB81CD" w:rsidR="008F5DD6" w:rsidRDefault="0036547A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PREFEITURA</w:t>
    </w:r>
    <w:r w:rsidR="008F5DD6" w:rsidRPr="00A42F3A">
      <w:rPr>
        <w:rFonts w:ascii="Verdana" w:hAnsi="Verdana"/>
        <w:b/>
        <w:bCs/>
        <w:szCs w:val="28"/>
      </w:rPr>
      <w:t xml:space="preserve"> MUNICIPAL </w:t>
    </w:r>
    <w:r w:rsidR="00AD32D6">
      <w:rPr>
        <w:rFonts w:ascii="Verdana" w:hAnsi="Verdana"/>
        <w:b/>
        <w:bCs/>
        <w:szCs w:val="28"/>
      </w:rPr>
      <w:t>DE TELHA</w:t>
    </w:r>
  </w:p>
  <w:p w14:paraId="576F8424" w14:textId="688A8863" w:rsidR="00D506F0" w:rsidRPr="000A7E11" w:rsidRDefault="00D506F0" w:rsidP="00E83D0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Verdana" w:hAnsi="Verdana"/>
        <w:b/>
        <w:bCs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372B"/>
    <w:rsid w:val="00085BED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3DAB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405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76B29"/>
    <w:rsid w:val="00283DCF"/>
    <w:rsid w:val="00284BCA"/>
    <w:rsid w:val="00287A53"/>
    <w:rsid w:val="00291A2E"/>
    <w:rsid w:val="0029272C"/>
    <w:rsid w:val="002A3292"/>
    <w:rsid w:val="002A54DA"/>
    <w:rsid w:val="002A771A"/>
    <w:rsid w:val="002B2719"/>
    <w:rsid w:val="002B51FE"/>
    <w:rsid w:val="002B75CE"/>
    <w:rsid w:val="002C100F"/>
    <w:rsid w:val="002C21C9"/>
    <w:rsid w:val="002C5690"/>
    <w:rsid w:val="002D00BB"/>
    <w:rsid w:val="002D6988"/>
    <w:rsid w:val="002E2DAC"/>
    <w:rsid w:val="002F75A3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47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3F3C3B"/>
    <w:rsid w:val="00400617"/>
    <w:rsid w:val="00403DC4"/>
    <w:rsid w:val="00406834"/>
    <w:rsid w:val="00416D5E"/>
    <w:rsid w:val="00420C19"/>
    <w:rsid w:val="0042566F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B4D1B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05D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3673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32226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0F3C"/>
    <w:rsid w:val="006D3237"/>
    <w:rsid w:val="006E0CBB"/>
    <w:rsid w:val="006E6D42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A27"/>
    <w:rsid w:val="00756D2E"/>
    <w:rsid w:val="00763312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56D9"/>
    <w:rsid w:val="007A32BD"/>
    <w:rsid w:val="007A3B8F"/>
    <w:rsid w:val="007A5262"/>
    <w:rsid w:val="007B0D33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C3E"/>
    <w:rsid w:val="00894D4D"/>
    <w:rsid w:val="00897B0D"/>
    <w:rsid w:val="008A1974"/>
    <w:rsid w:val="008B0A5B"/>
    <w:rsid w:val="008B2D00"/>
    <w:rsid w:val="008D100C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03A8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60F5"/>
    <w:rsid w:val="00957192"/>
    <w:rsid w:val="00957C13"/>
    <w:rsid w:val="00963740"/>
    <w:rsid w:val="009648BA"/>
    <w:rsid w:val="009811C4"/>
    <w:rsid w:val="009A3DBA"/>
    <w:rsid w:val="009B46D0"/>
    <w:rsid w:val="009B6995"/>
    <w:rsid w:val="009B7609"/>
    <w:rsid w:val="009C2E45"/>
    <w:rsid w:val="009C44FD"/>
    <w:rsid w:val="009D1848"/>
    <w:rsid w:val="009E2E11"/>
    <w:rsid w:val="009F26A3"/>
    <w:rsid w:val="009F6097"/>
    <w:rsid w:val="00A009E3"/>
    <w:rsid w:val="00A01AEE"/>
    <w:rsid w:val="00A0228A"/>
    <w:rsid w:val="00A036A9"/>
    <w:rsid w:val="00A14EF1"/>
    <w:rsid w:val="00A23CE1"/>
    <w:rsid w:val="00A27901"/>
    <w:rsid w:val="00A32E8D"/>
    <w:rsid w:val="00A37816"/>
    <w:rsid w:val="00A42282"/>
    <w:rsid w:val="00A478F7"/>
    <w:rsid w:val="00A567A4"/>
    <w:rsid w:val="00A576F9"/>
    <w:rsid w:val="00A626CE"/>
    <w:rsid w:val="00A70CD9"/>
    <w:rsid w:val="00A71F5E"/>
    <w:rsid w:val="00A768B8"/>
    <w:rsid w:val="00A81210"/>
    <w:rsid w:val="00A8679F"/>
    <w:rsid w:val="00A96CDC"/>
    <w:rsid w:val="00A97E5C"/>
    <w:rsid w:val="00AA12EA"/>
    <w:rsid w:val="00AA2484"/>
    <w:rsid w:val="00AB1447"/>
    <w:rsid w:val="00AB1A14"/>
    <w:rsid w:val="00AB3F10"/>
    <w:rsid w:val="00AB45C1"/>
    <w:rsid w:val="00AB5F27"/>
    <w:rsid w:val="00AB6CEB"/>
    <w:rsid w:val="00AC1A4A"/>
    <w:rsid w:val="00AC2E4D"/>
    <w:rsid w:val="00AC3435"/>
    <w:rsid w:val="00AC4A7D"/>
    <w:rsid w:val="00AC5B49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4B54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38FA"/>
    <w:rsid w:val="00B7578A"/>
    <w:rsid w:val="00B76466"/>
    <w:rsid w:val="00B8032B"/>
    <w:rsid w:val="00B877E8"/>
    <w:rsid w:val="00BA4D90"/>
    <w:rsid w:val="00BA6076"/>
    <w:rsid w:val="00BB286B"/>
    <w:rsid w:val="00BB330F"/>
    <w:rsid w:val="00BB3794"/>
    <w:rsid w:val="00BC1584"/>
    <w:rsid w:val="00BC429F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3014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06F0"/>
    <w:rsid w:val="00D5132F"/>
    <w:rsid w:val="00D528A6"/>
    <w:rsid w:val="00D5454D"/>
    <w:rsid w:val="00D54E2B"/>
    <w:rsid w:val="00D610D6"/>
    <w:rsid w:val="00D62A97"/>
    <w:rsid w:val="00D675BE"/>
    <w:rsid w:val="00D74CAF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964"/>
    <w:rsid w:val="00E11D17"/>
    <w:rsid w:val="00E17C95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76A82"/>
    <w:rsid w:val="00E802B0"/>
    <w:rsid w:val="00E80966"/>
    <w:rsid w:val="00E83D06"/>
    <w:rsid w:val="00E84108"/>
    <w:rsid w:val="00E84B93"/>
    <w:rsid w:val="00E9213F"/>
    <w:rsid w:val="00EA12C9"/>
    <w:rsid w:val="00EA529E"/>
    <w:rsid w:val="00EB535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0164"/>
    <w:rsid w:val="00FC1DAF"/>
    <w:rsid w:val="00FC7629"/>
    <w:rsid w:val="00FD5F47"/>
    <w:rsid w:val="00FE2370"/>
    <w:rsid w:val="00FF5FAF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F4108-7639-4E2C-8E00-ADFEAF4F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111</cp:revision>
  <cp:lastPrinted>2021-03-30T11:55:00Z</cp:lastPrinted>
  <dcterms:created xsi:type="dcterms:W3CDTF">2017-03-09T16:03:00Z</dcterms:created>
  <dcterms:modified xsi:type="dcterms:W3CDTF">2023-01-03T01:22:00Z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