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8B1B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</w:t>
      </w:r>
    </w:p>
    <w:p w14:paraId="65EC73C8" w14:textId="77777777" w:rsidR="000F34C2" w:rsidRDefault="002A431B" w:rsidP="006E43FC">
      <w:pPr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</w:p>
    <w:p w14:paraId="3B22ABDA" w14:textId="209B849C" w:rsidR="002A431B" w:rsidRPr="003317BE" w:rsidRDefault="002A431B" w:rsidP="000F34C2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Extrato do Contrato nº </w:t>
      </w:r>
      <w:r w:rsidR="00E73D8C">
        <w:rPr>
          <w:rFonts w:ascii="Verdana" w:hAnsi="Verdana" w:cs="Arial"/>
          <w:b/>
          <w:bCs/>
          <w:sz w:val="24"/>
          <w:szCs w:val="24"/>
          <w:u w:val="single"/>
        </w:rPr>
        <w:t>01</w:t>
      </w:r>
      <w:r w:rsidRPr="003317BE">
        <w:rPr>
          <w:rFonts w:ascii="Verdana" w:hAnsi="Verdana" w:cs="Arial"/>
          <w:b/>
          <w:bCs/>
          <w:sz w:val="24"/>
          <w:szCs w:val="24"/>
          <w:u w:val="single"/>
        </w:rPr>
        <w:t xml:space="preserve">/ </w:t>
      </w:r>
      <w:r w:rsidR="00851EDE">
        <w:rPr>
          <w:rFonts w:ascii="Verdana" w:hAnsi="Verdana" w:cs="Arial"/>
          <w:b/>
          <w:bCs/>
          <w:sz w:val="24"/>
          <w:szCs w:val="24"/>
          <w:u w:val="single"/>
        </w:rPr>
        <w:t>202</w:t>
      </w:r>
      <w:r w:rsidR="00BE6523">
        <w:rPr>
          <w:rFonts w:ascii="Verdana" w:hAnsi="Verdana" w:cs="Arial"/>
          <w:b/>
          <w:bCs/>
          <w:sz w:val="24"/>
          <w:szCs w:val="24"/>
          <w:u w:val="single"/>
        </w:rPr>
        <w:t>3</w:t>
      </w:r>
    </w:p>
    <w:p w14:paraId="3C27AF20" w14:textId="77777777" w:rsidR="000D6EEF" w:rsidRDefault="000D6EEF" w:rsidP="00262A29">
      <w:pPr>
        <w:pStyle w:val="SemEspaamento"/>
        <w:rPr>
          <w:rFonts w:ascii="Verdana" w:hAnsi="Verdana"/>
          <w:b/>
          <w:sz w:val="20"/>
          <w:szCs w:val="20"/>
        </w:rPr>
      </w:pPr>
    </w:p>
    <w:p w14:paraId="59762BCD" w14:textId="3A9755C0" w:rsidR="000D6EEF" w:rsidRPr="00300A02" w:rsidRDefault="00E73D8C" w:rsidP="00262A29">
      <w:pPr>
        <w:pStyle w:val="SemEspaamento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INEXIGIBILIDADE</w:t>
      </w:r>
      <w:r w:rsidR="00AB0906" w:rsidRPr="00300A02">
        <w:rPr>
          <w:rFonts w:ascii="Verdana" w:hAnsi="Verdana"/>
          <w:b/>
          <w:sz w:val="18"/>
          <w:szCs w:val="20"/>
        </w:rPr>
        <w:t xml:space="preserve"> Nº 0</w:t>
      </w:r>
      <w:r>
        <w:rPr>
          <w:rFonts w:ascii="Verdana" w:hAnsi="Verdana"/>
          <w:b/>
          <w:sz w:val="18"/>
          <w:szCs w:val="20"/>
        </w:rPr>
        <w:t>1</w:t>
      </w:r>
      <w:r w:rsidR="00AB0906" w:rsidRPr="00300A02">
        <w:rPr>
          <w:rFonts w:ascii="Verdana" w:hAnsi="Verdana"/>
          <w:b/>
          <w:sz w:val="18"/>
          <w:szCs w:val="20"/>
        </w:rPr>
        <w:t>/20</w:t>
      </w:r>
      <w:r w:rsidR="0000312F" w:rsidRPr="00300A02">
        <w:rPr>
          <w:rFonts w:ascii="Verdana" w:hAnsi="Verdana"/>
          <w:b/>
          <w:sz w:val="18"/>
          <w:szCs w:val="20"/>
        </w:rPr>
        <w:t>2</w:t>
      </w:r>
      <w:r w:rsidR="00BE6523">
        <w:rPr>
          <w:rFonts w:ascii="Verdana" w:hAnsi="Verdana"/>
          <w:b/>
          <w:sz w:val="18"/>
          <w:szCs w:val="20"/>
        </w:rPr>
        <w:t>3</w:t>
      </w:r>
    </w:p>
    <w:p w14:paraId="257B34C3" w14:textId="4C18B668" w:rsidR="002A431B" w:rsidRPr="00300A02" w:rsidRDefault="002A431B" w:rsidP="00851EDE">
      <w:pPr>
        <w:pStyle w:val="SemEspaamento"/>
        <w:jc w:val="both"/>
        <w:rPr>
          <w:rFonts w:ascii="Verdana" w:hAnsi="Verdana"/>
          <w:sz w:val="18"/>
          <w:szCs w:val="20"/>
        </w:rPr>
      </w:pPr>
      <w:r w:rsidRPr="00300A02">
        <w:rPr>
          <w:rFonts w:ascii="Verdana" w:hAnsi="Verdana"/>
          <w:b/>
          <w:sz w:val="18"/>
          <w:szCs w:val="20"/>
        </w:rPr>
        <w:t xml:space="preserve">Objeto: </w:t>
      </w:r>
      <w:r w:rsidR="00E73D8C" w:rsidRPr="00DE36BA">
        <w:rPr>
          <w:rFonts w:ascii="Verdana" w:hAnsi="Verdana" w:cs="Arial"/>
          <w:sz w:val="20"/>
          <w:szCs w:val="20"/>
        </w:rPr>
        <w:t xml:space="preserve">prestação de serviços profissionais específicos na área da Contabilidade Pública, </w:t>
      </w:r>
      <w:r w:rsidR="00E73D8C" w:rsidRPr="00DE36BA">
        <w:rPr>
          <w:rFonts w:ascii="Verdana" w:hAnsi="Verdana" w:cs="Arial"/>
          <w:color w:val="404040"/>
          <w:sz w:val="20"/>
          <w:szCs w:val="20"/>
        </w:rPr>
        <w:t>para o exercício de 20</w:t>
      </w:r>
      <w:r w:rsidR="00E73D8C">
        <w:rPr>
          <w:rFonts w:ascii="Verdana" w:hAnsi="Verdana" w:cs="Arial"/>
          <w:color w:val="404040"/>
          <w:sz w:val="20"/>
          <w:szCs w:val="20"/>
        </w:rPr>
        <w:t>2</w:t>
      </w:r>
      <w:r w:rsidR="00BE6523">
        <w:rPr>
          <w:rFonts w:ascii="Verdana" w:hAnsi="Verdana" w:cs="Arial"/>
          <w:color w:val="404040"/>
          <w:sz w:val="20"/>
          <w:szCs w:val="20"/>
        </w:rPr>
        <w:t>3</w:t>
      </w:r>
      <w:r w:rsidRPr="00300A02">
        <w:rPr>
          <w:rFonts w:ascii="Verdana" w:hAnsi="Verdana"/>
          <w:sz w:val="18"/>
          <w:szCs w:val="20"/>
        </w:rPr>
        <w:t>.</w:t>
      </w:r>
    </w:p>
    <w:p w14:paraId="02A3D5CA" w14:textId="45D3EA5F" w:rsidR="002A431B" w:rsidRPr="00E73D8C" w:rsidRDefault="002A431B" w:rsidP="002A431B">
      <w:pPr>
        <w:spacing w:after="0"/>
        <w:jc w:val="both"/>
        <w:rPr>
          <w:rFonts w:ascii="Verdana" w:hAnsi="Verdana" w:cs="Arial"/>
          <w:bCs/>
          <w:sz w:val="16"/>
          <w:szCs w:val="18"/>
        </w:rPr>
      </w:pPr>
      <w:r w:rsidRPr="00300A02">
        <w:rPr>
          <w:rFonts w:ascii="Verdana" w:hAnsi="Verdana" w:cs="Arial"/>
          <w:b/>
          <w:sz w:val="18"/>
          <w:szCs w:val="20"/>
        </w:rPr>
        <w:t>CONTRATADO (A</w:t>
      </w:r>
      <w:proofErr w:type="gramStart"/>
      <w:r w:rsidRPr="00300A02">
        <w:rPr>
          <w:rFonts w:ascii="Verdana" w:hAnsi="Verdana" w:cs="Arial"/>
          <w:b/>
          <w:sz w:val="18"/>
          <w:szCs w:val="20"/>
        </w:rPr>
        <w:t>):</w:t>
      </w:r>
      <w:r w:rsidRPr="00300A02">
        <w:rPr>
          <w:rFonts w:ascii="Verdana" w:hAnsi="Verdana" w:cs="Arial"/>
          <w:sz w:val="18"/>
          <w:szCs w:val="20"/>
        </w:rPr>
        <w:t>.</w:t>
      </w:r>
      <w:proofErr w:type="gramEnd"/>
      <w:r w:rsidRPr="00300A02">
        <w:rPr>
          <w:rFonts w:ascii="Verdana" w:hAnsi="Verdana" w:cs="Arial"/>
          <w:sz w:val="18"/>
          <w:szCs w:val="20"/>
        </w:rPr>
        <w:t xml:space="preserve"> </w:t>
      </w:r>
      <w:r w:rsidR="00E73D8C" w:rsidRPr="00E73D8C">
        <w:rPr>
          <w:rFonts w:ascii="Verdana" w:hAnsi="Verdana" w:cs="Arial"/>
          <w:b/>
          <w:bCs/>
          <w:iCs/>
          <w:sz w:val="18"/>
          <w:szCs w:val="20"/>
        </w:rPr>
        <w:t>CAT – CONSULTORIA, ASSESSORIA E CONTABILIDADE PÚBLICA LTDA</w:t>
      </w:r>
    </w:p>
    <w:p w14:paraId="624D5BA8" w14:textId="6DA34DD8" w:rsidR="00636E61" w:rsidRPr="00300A02" w:rsidRDefault="002A431B" w:rsidP="002A431B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VALOR GLOBAL CONTRATADO: </w:t>
      </w:r>
      <w:r w:rsidR="0000312F" w:rsidRPr="00300A02">
        <w:rPr>
          <w:rFonts w:ascii="Verdana" w:hAnsi="Verdana" w:cs="Arial"/>
          <w:b/>
          <w:sz w:val="18"/>
          <w:szCs w:val="20"/>
        </w:rPr>
        <w:t>R</w:t>
      </w:r>
      <w:r w:rsidR="00E73D8C" w:rsidRPr="00F60861">
        <w:rPr>
          <w:rFonts w:ascii="Verdana" w:hAnsi="Verdana"/>
          <w:sz w:val="20"/>
        </w:rPr>
        <w:t xml:space="preserve">$ </w:t>
      </w:r>
      <w:r w:rsidR="00E73D8C">
        <w:rPr>
          <w:rFonts w:ascii="Verdana" w:hAnsi="Verdana"/>
          <w:sz w:val="20"/>
        </w:rPr>
        <w:t>41.990</w:t>
      </w:r>
      <w:r w:rsidR="00E73D8C" w:rsidRPr="00F60861">
        <w:rPr>
          <w:rFonts w:ascii="Verdana" w:hAnsi="Verdana"/>
          <w:sz w:val="20"/>
        </w:rPr>
        <w:t>,00 (</w:t>
      </w:r>
      <w:r w:rsidR="00E73D8C">
        <w:rPr>
          <w:rFonts w:ascii="Verdana" w:hAnsi="Verdana"/>
          <w:sz w:val="20"/>
        </w:rPr>
        <w:t>quare</w:t>
      </w:r>
      <w:r w:rsidR="00E73D8C" w:rsidRPr="00F60861">
        <w:rPr>
          <w:rFonts w:ascii="Verdana" w:hAnsi="Verdana"/>
          <w:sz w:val="20"/>
        </w:rPr>
        <w:t xml:space="preserve">nta e </w:t>
      </w:r>
      <w:r w:rsidR="00E73D8C">
        <w:rPr>
          <w:rFonts w:ascii="Verdana" w:hAnsi="Verdana"/>
          <w:sz w:val="20"/>
        </w:rPr>
        <w:t>um</w:t>
      </w:r>
      <w:r w:rsidR="00E73D8C" w:rsidRPr="00F60861">
        <w:rPr>
          <w:rFonts w:ascii="Verdana" w:hAnsi="Verdana"/>
          <w:sz w:val="20"/>
        </w:rPr>
        <w:t xml:space="preserve"> mil</w:t>
      </w:r>
      <w:r w:rsidR="00E73D8C">
        <w:rPr>
          <w:rFonts w:ascii="Verdana" w:hAnsi="Verdana"/>
          <w:sz w:val="20"/>
        </w:rPr>
        <w:t xml:space="preserve"> novecentos e noventa</w:t>
      </w:r>
      <w:r w:rsidR="00E73D8C" w:rsidRPr="00F60861">
        <w:rPr>
          <w:rFonts w:ascii="Verdana" w:hAnsi="Verdana"/>
          <w:sz w:val="20"/>
        </w:rPr>
        <w:t xml:space="preserve"> reais)</w:t>
      </w:r>
    </w:p>
    <w:p w14:paraId="4CC21B7E" w14:textId="478D6AC2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PRAZO DA PRESTAÇÃO DOS SERVIÇOS: </w:t>
      </w:r>
      <w:r w:rsidR="00851EDE">
        <w:rPr>
          <w:rFonts w:ascii="Verdana" w:hAnsi="Verdana" w:cs="Arial"/>
          <w:bCs/>
          <w:sz w:val="18"/>
          <w:szCs w:val="20"/>
        </w:rPr>
        <w:t>12</w:t>
      </w:r>
      <w:r w:rsidR="002B2ABD" w:rsidRPr="00300A02">
        <w:rPr>
          <w:rFonts w:ascii="Verdana" w:hAnsi="Verdana" w:cs="Arial"/>
          <w:bCs/>
          <w:sz w:val="18"/>
          <w:szCs w:val="20"/>
        </w:rPr>
        <w:t xml:space="preserve"> (</w:t>
      </w:r>
      <w:r w:rsidR="00851EDE">
        <w:rPr>
          <w:rFonts w:ascii="Verdana" w:hAnsi="Verdana" w:cs="Arial"/>
          <w:bCs/>
          <w:sz w:val="18"/>
          <w:szCs w:val="20"/>
        </w:rPr>
        <w:t>DOZE</w:t>
      </w:r>
      <w:r w:rsidR="002B2ABD" w:rsidRPr="00300A02">
        <w:rPr>
          <w:rFonts w:ascii="Verdana" w:hAnsi="Verdana" w:cs="Arial"/>
          <w:bCs/>
          <w:sz w:val="18"/>
          <w:szCs w:val="20"/>
        </w:rPr>
        <w:t>) Meses</w:t>
      </w:r>
      <w:r w:rsidR="000F34C2" w:rsidRPr="00300A02">
        <w:rPr>
          <w:rFonts w:ascii="Verdana" w:hAnsi="Verdana" w:cs="Arial"/>
          <w:bCs/>
          <w:sz w:val="18"/>
          <w:szCs w:val="20"/>
        </w:rPr>
        <w:t xml:space="preserve"> </w:t>
      </w:r>
    </w:p>
    <w:p w14:paraId="4DA58AFD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FONTE DE RECURSOS, UNIDADE ORÇAMENTÁRIA, </w:t>
      </w:r>
    </w:p>
    <w:p w14:paraId="62D1DA0F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 xml:space="preserve">PROJETO/ATIVIDADE, ELEMENTO DE DESPESA E </w:t>
      </w:r>
    </w:p>
    <w:p w14:paraId="27A75C99" w14:textId="77777777" w:rsidR="002A431B" w:rsidRPr="00300A02" w:rsidRDefault="002A431B" w:rsidP="002A431B">
      <w:pPr>
        <w:spacing w:after="0"/>
        <w:jc w:val="both"/>
        <w:rPr>
          <w:rFonts w:ascii="Verdana" w:hAnsi="Verdana" w:cs="Arial"/>
          <w:b/>
          <w:bCs/>
          <w:sz w:val="18"/>
          <w:szCs w:val="20"/>
        </w:rPr>
      </w:pPr>
      <w:r w:rsidRPr="00300A02">
        <w:rPr>
          <w:rFonts w:ascii="Verdana" w:hAnsi="Verdana" w:cs="Arial"/>
          <w:b/>
          <w:bCs/>
          <w:sz w:val="18"/>
          <w:szCs w:val="20"/>
        </w:rPr>
        <w:t>NUMERO DE NOTA DE EMPENHO.</w:t>
      </w:r>
    </w:p>
    <w:p w14:paraId="301A2075" w14:textId="77777777" w:rsidR="00F6370F" w:rsidRPr="00696AE7" w:rsidRDefault="00F6370F" w:rsidP="00F6370F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U.O: 21011 – FUNDO MUNICIPAL DE SAÚDE</w:t>
      </w:r>
    </w:p>
    <w:p w14:paraId="755BEA24" w14:textId="77777777" w:rsidR="00F6370F" w:rsidRPr="00696AE7" w:rsidRDefault="00F6370F" w:rsidP="00F6370F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ATIVIDADE: 10.122.1037:2008 - MANUTENÇÃO DO FUNDO MUNICIPAL DE SAÚDE</w:t>
      </w:r>
    </w:p>
    <w:p w14:paraId="623250EA" w14:textId="77777777" w:rsidR="00F6370F" w:rsidRPr="00696AE7" w:rsidRDefault="00F6370F" w:rsidP="00F6370F">
      <w:pPr>
        <w:pStyle w:val="SemEspaamento"/>
        <w:rPr>
          <w:rFonts w:ascii="Verdana" w:hAnsi="Verdana"/>
          <w:b/>
          <w:snapToGrid w:val="0"/>
          <w:sz w:val="20"/>
          <w:szCs w:val="20"/>
        </w:rPr>
      </w:pPr>
      <w:r w:rsidRPr="00696AE7">
        <w:rPr>
          <w:rFonts w:ascii="Verdana" w:hAnsi="Verdana"/>
          <w:b/>
          <w:snapToGrid w:val="0"/>
          <w:sz w:val="20"/>
          <w:szCs w:val="20"/>
        </w:rPr>
        <w:t>3390.39.00 – OUTROS SERVIÇOS TERCEIROS PESSOA JURIDICA</w:t>
      </w:r>
    </w:p>
    <w:p w14:paraId="4895E25A" w14:textId="7039A70A" w:rsidR="002B2ABD" w:rsidRPr="00300A02" w:rsidRDefault="00F6370F" w:rsidP="00F6370F">
      <w:pPr>
        <w:pStyle w:val="SemEspaamento"/>
        <w:rPr>
          <w:rFonts w:ascii="Verdana" w:hAnsi="Verdana"/>
          <w:b/>
          <w:sz w:val="18"/>
          <w:szCs w:val="20"/>
        </w:rPr>
      </w:pPr>
      <w:r w:rsidRPr="00696AE7">
        <w:rPr>
          <w:rFonts w:ascii="Verdana" w:hAnsi="Verdana"/>
          <w:b/>
          <w:snapToGrid w:val="0"/>
          <w:sz w:val="20"/>
        </w:rPr>
        <w:t xml:space="preserve">FR – </w:t>
      </w:r>
      <w:r w:rsidR="00851EDE">
        <w:rPr>
          <w:rFonts w:ascii="Verdana" w:hAnsi="Verdana"/>
          <w:b/>
          <w:snapToGrid w:val="0"/>
          <w:sz w:val="20"/>
        </w:rPr>
        <w:t>1500</w:t>
      </w:r>
      <w:r w:rsidRPr="00696AE7">
        <w:rPr>
          <w:rFonts w:ascii="Verdana" w:hAnsi="Verdana"/>
          <w:b/>
          <w:snapToGrid w:val="0"/>
          <w:sz w:val="20"/>
        </w:rPr>
        <w:t>100</w:t>
      </w:r>
      <w:r w:rsidR="00851EDE">
        <w:rPr>
          <w:rFonts w:ascii="Verdana" w:hAnsi="Verdana"/>
          <w:b/>
          <w:snapToGrid w:val="0"/>
          <w:sz w:val="20"/>
        </w:rPr>
        <w:t>2</w:t>
      </w:r>
      <w:r w:rsidR="002B2ABD" w:rsidRPr="00300A02">
        <w:rPr>
          <w:rFonts w:ascii="Verdana" w:hAnsi="Verdana"/>
          <w:b/>
          <w:sz w:val="18"/>
          <w:szCs w:val="20"/>
        </w:rPr>
        <w:t>.</w:t>
      </w:r>
    </w:p>
    <w:p w14:paraId="39195FE7" w14:textId="77777777" w:rsidR="002A431B" w:rsidRPr="00262A29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262A29">
        <w:rPr>
          <w:rFonts w:ascii="Verdana" w:hAnsi="Verdana" w:cs="Arial"/>
          <w:bCs/>
          <w:sz w:val="20"/>
          <w:szCs w:val="20"/>
        </w:rPr>
        <w:t>NOTA DE</w:t>
      </w:r>
      <w:r w:rsidR="007E13B4">
        <w:rPr>
          <w:rFonts w:ascii="Verdana" w:hAnsi="Verdana" w:cs="Arial"/>
          <w:bCs/>
          <w:sz w:val="20"/>
          <w:szCs w:val="20"/>
        </w:rPr>
        <w:t xml:space="preserve"> </w:t>
      </w:r>
      <w:r w:rsidRPr="00262A29">
        <w:rPr>
          <w:rFonts w:ascii="Verdana" w:hAnsi="Verdana" w:cs="Arial"/>
          <w:bCs/>
          <w:sz w:val="20"/>
          <w:szCs w:val="20"/>
        </w:rPr>
        <w:t xml:space="preserve">EMPENHO nº: </w:t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</w:r>
      <w:r w:rsidRPr="00262A29">
        <w:rPr>
          <w:rFonts w:ascii="Verdana" w:hAnsi="Verdana" w:cs="Arial"/>
          <w:bCs/>
          <w:sz w:val="20"/>
          <w:szCs w:val="20"/>
        </w:rPr>
        <w:softHyphen/>
        <w:t>___________</w:t>
      </w:r>
    </w:p>
    <w:p w14:paraId="1D80E62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750A39B6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Cs/>
          <w:sz w:val="20"/>
          <w:szCs w:val="20"/>
        </w:rPr>
      </w:pPr>
    </w:p>
    <w:p w14:paraId="2454E944" w14:textId="30B6159F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Telha / Se, </w:t>
      </w:r>
      <w:r w:rsidR="0000312F">
        <w:rPr>
          <w:rFonts w:ascii="Verdana" w:hAnsi="Verdana" w:cs="Arial"/>
          <w:sz w:val="20"/>
          <w:szCs w:val="20"/>
        </w:rPr>
        <w:t>0</w:t>
      </w:r>
      <w:r w:rsidR="00FE4293">
        <w:rPr>
          <w:rFonts w:ascii="Verdana" w:hAnsi="Verdana" w:cs="Arial"/>
          <w:sz w:val="20"/>
          <w:szCs w:val="20"/>
        </w:rPr>
        <w:t>2</w:t>
      </w:r>
      <w:r w:rsidR="000F34C2" w:rsidRPr="00521006">
        <w:rPr>
          <w:rFonts w:ascii="Verdana" w:hAnsi="Verdana" w:cs="Arial"/>
          <w:sz w:val="20"/>
          <w:szCs w:val="20"/>
        </w:rPr>
        <w:t xml:space="preserve"> de </w:t>
      </w:r>
      <w:r w:rsidR="00851EDE">
        <w:rPr>
          <w:rFonts w:ascii="Verdana" w:hAnsi="Verdana" w:cs="Arial"/>
          <w:sz w:val="20"/>
          <w:szCs w:val="20"/>
        </w:rPr>
        <w:t>janeiro</w:t>
      </w:r>
      <w:r w:rsidR="000F34C2" w:rsidRPr="00521006">
        <w:rPr>
          <w:rFonts w:ascii="Verdana" w:hAnsi="Verdana" w:cs="Arial"/>
          <w:sz w:val="20"/>
          <w:szCs w:val="20"/>
        </w:rPr>
        <w:t xml:space="preserve"> de 20</w:t>
      </w:r>
      <w:r w:rsidR="000F34C2">
        <w:rPr>
          <w:rFonts w:ascii="Verdana" w:hAnsi="Verdana" w:cs="Arial"/>
          <w:sz w:val="20"/>
          <w:szCs w:val="20"/>
        </w:rPr>
        <w:t>2</w:t>
      </w:r>
      <w:r w:rsidR="00BE6523">
        <w:rPr>
          <w:rFonts w:ascii="Verdana" w:hAnsi="Verdana" w:cs="Arial"/>
          <w:sz w:val="20"/>
          <w:szCs w:val="20"/>
        </w:rPr>
        <w:t>3</w:t>
      </w:r>
      <w:bookmarkStart w:id="0" w:name="_GoBack"/>
      <w:bookmarkEnd w:id="0"/>
    </w:p>
    <w:p w14:paraId="688589C7" w14:textId="77777777" w:rsidR="002A431B" w:rsidRPr="00521006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66037A59" w14:textId="66A46107" w:rsidR="002A431B" w:rsidRDefault="002A431B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4B2B434D" w14:textId="55C1C12E" w:rsidR="00F6370F" w:rsidRDefault="00F6370F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</w:p>
    <w:p w14:paraId="051CE43F" w14:textId="59A6C0F4" w:rsidR="00F6370F" w:rsidRPr="00521006" w:rsidRDefault="00F6370F" w:rsidP="002A431B">
      <w:pPr>
        <w:spacing w:after="0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___________________________________________</w:t>
      </w:r>
    </w:p>
    <w:p w14:paraId="0930A19D" w14:textId="77777777" w:rsidR="00F6370F" w:rsidRPr="00F6370F" w:rsidRDefault="00F6370F" w:rsidP="00F6370F">
      <w:pPr>
        <w:pStyle w:val="SemEspaamento"/>
        <w:jc w:val="center"/>
        <w:rPr>
          <w:rFonts w:ascii="Verdana" w:hAnsi="Verdana"/>
          <w:b/>
          <w:bCs/>
          <w:sz w:val="20"/>
          <w:szCs w:val="20"/>
        </w:rPr>
      </w:pPr>
      <w:r w:rsidRPr="00F6370F">
        <w:rPr>
          <w:rFonts w:ascii="Verdana" w:hAnsi="Verdana"/>
          <w:b/>
          <w:bCs/>
          <w:sz w:val="20"/>
          <w:szCs w:val="20"/>
        </w:rPr>
        <w:t>FABIANY PRISCILA SIQUEIRA SILVA</w:t>
      </w:r>
    </w:p>
    <w:p w14:paraId="602FD3D7" w14:textId="29B4B2F1" w:rsidR="002A431B" w:rsidRPr="00F6370F" w:rsidRDefault="00F6370F" w:rsidP="00F6370F">
      <w:pPr>
        <w:pStyle w:val="SemEspaamento"/>
        <w:jc w:val="center"/>
        <w:rPr>
          <w:rFonts w:ascii="Verdana" w:hAnsi="Verdana" w:cs="Arial"/>
          <w:b/>
          <w:bCs/>
          <w:sz w:val="20"/>
          <w:szCs w:val="18"/>
        </w:rPr>
      </w:pPr>
      <w:r w:rsidRPr="00F6370F">
        <w:rPr>
          <w:rFonts w:ascii="Verdana" w:hAnsi="Verdana"/>
          <w:b/>
          <w:bCs/>
          <w:sz w:val="20"/>
          <w:szCs w:val="20"/>
        </w:rPr>
        <w:t>Secretária Municipal de Saúde</w:t>
      </w:r>
    </w:p>
    <w:p w14:paraId="25DECF20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FBCC74E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836DC85" w14:textId="139DBD38" w:rsidR="002A431B" w:rsidRPr="00521006" w:rsidRDefault="002A431B" w:rsidP="000B4519">
      <w:pPr>
        <w:tabs>
          <w:tab w:val="left" w:pos="6888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CERTIDÃO</w:t>
      </w:r>
      <w:r w:rsidR="000B4519">
        <w:rPr>
          <w:rFonts w:ascii="Verdana" w:hAnsi="Verdana" w:cs="Arial"/>
          <w:b/>
          <w:bCs/>
          <w:sz w:val="20"/>
          <w:szCs w:val="20"/>
        </w:rPr>
        <w:tab/>
      </w:r>
    </w:p>
    <w:p w14:paraId="2BB6A46C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8CE8F5D" w14:textId="77777777" w:rsidR="002A431B" w:rsidRPr="00521006" w:rsidRDefault="002A431B" w:rsidP="002A431B">
      <w:pPr>
        <w:tabs>
          <w:tab w:val="left" w:pos="4536"/>
        </w:tabs>
        <w:spacing w:after="0"/>
        <w:ind w:right="3968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CERIFICAMOS PARA OS </w:t>
      </w:r>
      <w:proofErr w:type="gramStart"/>
      <w:r w:rsidRPr="00521006">
        <w:rPr>
          <w:rFonts w:ascii="Verdana" w:hAnsi="Verdana" w:cs="Arial"/>
          <w:b/>
          <w:bCs/>
          <w:sz w:val="20"/>
          <w:szCs w:val="20"/>
        </w:rPr>
        <w:t>DEVIDOS  FINS</w:t>
      </w:r>
      <w:proofErr w:type="gramEnd"/>
      <w:r w:rsidRPr="00521006">
        <w:rPr>
          <w:rFonts w:ascii="Verdana" w:hAnsi="Verdana" w:cs="Arial"/>
          <w:b/>
          <w:bCs/>
          <w:sz w:val="20"/>
          <w:szCs w:val="20"/>
        </w:rPr>
        <w:t xml:space="preserve"> QUE, O EXTRATO DO CONTRATO  FOI AFIXADO NO QUADRO DE AVISO PARA CONHECIMENTO GERAL</w:t>
      </w:r>
    </w:p>
    <w:p w14:paraId="475EAB3E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5DC35CE" w14:textId="77777777" w:rsidR="00275670" w:rsidRPr="00521006" w:rsidRDefault="00275670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C08CFDE" w14:textId="77777777" w:rsidR="002A431B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91B3BAF" w14:textId="77777777" w:rsidR="00D33B4C" w:rsidRPr="00521006" w:rsidRDefault="00D33B4C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4CD7FB7" w14:textId="77777777" w:rsidR="002A431B" w:rsidRPr="00521006" w:rsidRDefault="002A431B" w:rsidP="002A431B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>__________________________________</w:t>
      </w:r>
    </w:p>
    <w:p w14:paraId="3AA972D6" w14:textId="77777777" w:rsidR="00EF20BC" w:rsidRPr="00300A02" w:rsidRDefault="002A431B" w:rsidP="00EF20BC">
      <w:pPr>
        <w:widowControl w:val="0"/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521006">
        <w:rPr>
          <w:rFonts w:ascii="Verdana" w:hAnsi="Verdana" w:cs="Arial"/>
          <w:b/>
          <w:bCs/>
          <w:sz w:val="20"/>
          <w:szCs w:val="20"/>
        </w:rPr>
        <w:t xml:space="preserve">         </w:t>
      </w:r>
      <w:r w:rsidR="00595434" w:rsidRPr="00300A02">
        <w:rPr>
          <w:rFonts w:ascii="Arial" w:hAnsi="Arial" w:cs="Arial"/>
          <w:b/>
          <w:sz w:val="20"/>
          <w:szCs w:val="24"/>
        </w:rPr>
        <w:t>JOZIAS RIBEIRO FILHO</w:t>
      </w:r>
    </w:p>
    <w:p w14:paraId="5AB6505F" w14:textId="555D19E3" w:rsidR="003E6D7C" w:rsidRPr="00521006" w:rsidRDefault="00EF20BC" w:rsidP="00851EDE">
      <w:pPr>
        <w:widowControl w:val="0"/>
        <w:spacing w:after="0" w:line="240" w:lineRule="auto"/>
        <w:rPr>
          <w:rFonts w:ascii="Verdana" w:hAnsi="Verdana"/>
          <w:sz w:val="20"/>
          <w:szCs w:val="20"/>
        </w:rPr>
      </w:pPr>
      <w:r w:rsidRPr="00300A02">
        <w:rPr>
          <w:rFonts w:ascii="Arial" w:hAnsi="Arial" w:cs="Arial"/>
          <w:b/>
          <w:sz w:val="20"/>
          <w:szCs w:val="24"/>
        </w:rPr>
        <w:t xml:space="preserve">             Presidente da CPL</w:t>
      </w:r>
    </w:p>
    <w:sectPr w:rsidR="003E6D7C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3DC0A" w14:textId="77777777" w:rsidR="00291B20" w:rsidRDefault="00291B20" w:rsidP="002A431B">
      <w:pPr>
        <w:spacing w:after="0" w:line="240" w:lineRule="auto"/>
      </w:pPr>
      <w:r>
        <w:separator/>
      </w:r>
    </w:p>
  </w:endnote>
  <w:endnote w:type="continuationSeparator" w:id="0">
    <w:p w14:paraId="29BCE35B" w14:textId="77777777" w:rsidR="00291B20" w:rsidRDefault="00291B20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D0ED" w14:textId="77777777" w:rsidR="002B5452" w:rsidRDefault="002B5452" w:rsidP="002B5452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26B5F488" w14:textId="77777777" w:rsidR="002B5452" w:rsidRPr="001D3E2A" w:rsidRDefault="002B5452" w:rsidP="002B5452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RUA ANTÔNIO MOTA, Nº 50 </w:t>
    </w:r>
    <w:proofErr w:type="gramStart"/>
    <w:r w:rsidRPr="001D3E2A">
      <w:rPr>
        <w:b/>
        <w:sz w:val="20"/>
      </w:rPr>
      <w:t>-  CENTRO</w:t>
    </w:r>
    <w:proofErr w:type="gramEnd"/>
    <w:r w:rsidRPr="001D3E2A">
      <w:rPr>
        <w:b/>
        <w:sz w:val="20"/>
      </w:rPr>
      <w:t xml:space="preserve"> -  TELHA / SERGIPE -  TELEFONE – 3364 – 1039</w:t>
    </w:r>
  </w:p>
  <w:p w14:paraId="2D72D67B" w14:textId="77777777" w:rsidR="002B5452" w:rsidRPr="001D3E2A" w:rsidRDefault="002B5452" w:rsidP="002B5452">
    <w:pPr>
      <w:pStyle w:val="Rodap"/>
      <w:jc w:val="center"/>
      <w:rPr>
        <w:b/>
        <w:sz w:val="20"/>
      </w:rPr>
    </w:pPr>
    <w:r w:rsidRPr="001D3E2A">
      <w:rPr>
        <w:b/>
        <w:sz w:val="20"/>
      </w:rPr>
      <w:t>CNPJ – 11.449.183/0001-</w:t>
    </w:r>
    <w:proofErr w:type="gramStart"/>
    <w:r w:rsidRPr="001D3E2A">
      <w:rPr>
        <w:b/>
        <w:sz w:val="20"/>
      </w:rPr>
      <w:t>03                e-mail</w:t>
    </w:r>
    <w:proofErr w:type="gramEnd"/>
    <w:r w:rsidRPr="001D3E2A">
      <w:rPr>
        <w:b/>
        <w:sz w:val="20"/>
      </w:rPr>
      <w:t xml:space="preserve">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299AF4B1" w14:textId="77777777" w:rsidR="002B5452" w:rsidRDefault="002B5452" w:rsidP="002B5452">
    <w:pPr>
      <w:pStyle w:val="Rodap"/>
      <w:ind w:right="360"/>
    </w:pPr>
  </w:p>
  <w:p w14:paraId="5C0A4BF0" w14:textId="77777777" w:rsidR="00A74F90" w:rsidRDefault="00A74F90" w:rsidP="00A74F90">
    <w:pPr>
      <w:pStyle w:val="Rodap"/>
      <w:ind w:right="360"/>
    </w:pPr>
  </w:p>
  <w:p w14:paraId="12101EA4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FA314" w14:textId="77777777" w:rsidR="00291B20" w:rsidRDefault="00291B20" w:rsidP="002A431B">
      <w:pPr>
        <w:spacing w:after="0" w:line="240" w:lineRule="auto"/>
      </w:pPr>
      <w:r>
        <w:separator/>
      </w:r>
    </w:p>
  </w:footnote>
  <w:footnote w:type="continuationSeparator" w:id="0">
    <w:p w14:paraId="4476C870" w14:textId="77777777" w:rsidR="00291B20" w:rsidRDefault="00291B20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C672" w14:textId="31A3B252" w:rsidR="00517647" w:rsidRDefault="00BE6523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6403D26D" wp14:editId="1004F792">
          <wp:simplePos x="0" y="0"/>
          <wp:positionH relativeFrom="margin">
            <wp:posOffset>4681855</wp:posOffset>
          </wp:positionH>
          <wp:positionV relativeFrom="paragraph">
            <wp:posOffset>-88900</wp:posOffset>
          </wp:positionV>
          <wp:extent cx="1016635" cy="1022350"/>
          <wp:effectExtent l="57150" t="57150" r="69215" b="63500"/>
          <wp:wrapNone/>
          <wp:docPr id="3" name="Imagem 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63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43B22261" wp14:editId="03335E92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FBF83" w14:textId="295EB71E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7382ABA0" w14:textId="63E6907B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3912587" w14:textId="77777777" w:rsidR="00BE6523" w:rsidRDefault="00BE6523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</w:p>
  <w:p w14:paraId="76FF0B50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3161F55F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4EEFFBEC" w14:textId="77777777" w:rsidR="002B5452" w:rsidRPr="00CA7558" w:rsidRDefault="002B5452" w:rsidP="002B545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67A07BB3" w14:textId="77777777" w:rsidR="002B5452" w:rsidRPr="00CA7558" w:rsidRDefault="002B5452" w:rsidP="002B5452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</w:p>
  <w:p w14:paraId="3511E02A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9D18879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B4519"/>
    <w:rsid w:val="000D6EEF"/>
    <w:rsid w:val="000F34C2"/>
    <w:rsid w:val="001023BC"/>
    <w:rsid w:val="001548BE"/>
    <w:rsid w:val="001A3576"/>
    <w:rsid w:val="001F367F"/>
    <w:rsid w:val="00262A29"/>
    <w:rsid w:val="00266BAF"/>
    <w:rsid w:val="00275670"/>
    <w:rsid w:val="00290855"/>
    <w:rsid w:val="00291B20"/>
    <w:rsid w:val="002A431B"/>
    <w:rsid w:val="002B2ABD"/>
    <w:rsid w:val="002B5452"/>
    <w:rsid w:val="002D6940"/>
    <w:rsid w:val="002E3172"/>
    <w:rsid w:val="002E598A"/>
    <w:rsid w:val="00300A02"/>
    <w:rsid w:val="003273EE"/>
    <w:rsid w:val="003317BE"/>
    <w:rsid w:val="003819CA"/>
    <w:rsid w:val="003B0355"/>
    <w:rsid w:val="003E6D7C"/>
    <w:rsid w:val="004253F7"/>
    <w:rsid w:val="004508E9"/>
    <w:rsid w:val="004C557F"/>
    <w:rsid w:val="004E742C"/>
    <w:rsid w:val="00517647"/>
    <w:rsid w:val="00521006"/>
    <w:rsid w:val="00552F0E"/>
    <w:rsid w:val="00595434"/>
    <w:rsid w:val="00636E61"/>
    <w:rsid w:val="00655D5B"/>
    <w:rsid w:val="0067206F"/>
    <w:rsid w:val="006C1F27"/>
    <w:rsid w:val="006E43FC"/>
    <w:rsid w:val="006F3646"/>
    <w:rsid w:val="0071470E"/>
    <w:rsid w:val="00755ED2"/>
    <w:rsid w:val="007810C5"/>
    <w:rsid w:val="007E13B4"/>
    <w:rsid w:val="00851EDE"/>
    <w:rsid w:val="00874AAE"/>
    <w:rsid w:val="00884221"/>
    <w:rsid w:val="00886CBA"/>
    <w:rsid w:val="00887F53"/>
    <w:rsid w:val="008E2658"/>
    <w:rsid w:val="0091721E"/>
    <w:rsid w:val="00950DE6"/>
    <w:rsid w:val="00953A32"/>
    <w:rsid w:val="00972056"/>
    <w:rsid w:val="009A20AA"/>
    <w:rsid w:val="00A42179"/>
    <w:rsid w:val="00A74F90"/>
    <w:rsid w:val="00A85E42"/>
    <w:rsid w:val="00AB0906"/>
    <w:rsid w:val="00AE14A1"/>
    <w:rsid w:val="00B401F2"/>
    <w:rsid w:val="00B65634"/>
    <w:rsid w:val="00BB1841"/>
    <w:rsid w:val="00BD7F10"/>
    <w:rsid w:val="00BE6523"/>
    <w:rsid w:val="00C12366"/>
    <w:rsid w:val="00C571C9"/>
    <w:rsid w:val="00C84FAA"/>
    <w:rsid w:val="00CD141A"/>
    <w:rsid w:val="00CE304F"/>
    <w:rsid w:val="00D33B4C"/>
    <w:rsid w:val="00D71C85"/>
    <w:rsid w:val="00E33E3F"/>
    <w:rsid w:val="00E73D8C"/>
    <w:rsid w:val="00EA22F1"/>
    <w:rsid w:val="00ED5166"/>
    <w:rsid w:val="00EE0054"/>
    <w:rsid w:val="00EF20BC"/>
    <w:rsid w:val="00F46CE3"/>
    <w:rsid w:val="00F6150B"/>
    <w:rsid w:val="00F6370F"/>
    <w:rsid w:val="00F81FAA"/>
    <w:rsid w:val="00F83B34"/>
    <w:rsid w:val="00FA5F3B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DA2C5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Correo">
    <w:name w:val="AutoCorreção"/>
    <w:rsid w:val="00F6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 </cp:lastModifiedBy>
  <cp:revision>52</cp:revision>
  <cp:lastPrinted>2023-02-28T12:31:00Z</cp:lastPrinted>
  <dcterms:created xsi:type="dcterms:W3CDTF">2018-02-20T18:43:00Z</dcterms:created>
  <dcterms:modified xsi:type="dcterms:W3CDTF">2023-02-28T12:32:00Z</dcterms:modified>
</cp:coreProperties>
</file>